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E00323" w:rsidRPr="00E00323">
        <w:tc>
          <w:tcPr>
            <w:tcW w:w="4535" w:type="dxa"/>
          </w:tcPr>
          <w:p w:rsidR="00E00323" w:rsidRPr="00E00323" w:rsidRDefault="00E00323" w:rsidP="00E0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Приложение №</w:t>
            </w:r>
            <w:r w:rsidR="008C2F87">
              <w:rPr>
                <w:sz w:val="24"/>
                <w:szCs w:val="24"/>
              </w:rPr>
              <w:t xml:space="preserve"> </w:t>
            </w:r>
            <w:r w:rsidR="00277E53">
              <w:rPr>
                <w:sz w:val="24"/>
                <w:szCs w:val="24"/>
              </w:rPr>
              <w:t>7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>к административному регламенту</w:t>
            </w:r>
          </w:p>
          <w:p w:rsidR="00E00323" w:rsidRPr="00E00323" w:rsidRDefault="00E00323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E00323">
              <w:rPr>
                <w:sz w:val="24"/>
                <w:szCs w:val="24"/>
              </w:rPr>
              <w:t xml:space="preserve">Администрации Партизанского городского округа по предоставлению государственной услуги </w:t>
            </w:r>
            <w:r w:rsidR="00112A10">
              <w:rPr>
                <w:sz w:val="24"/>
                <w:szCs w:val="24"/>
              </w:rPr>
              <w:t>«</w:t>
            </w:r>
            <w:r w:rsidRPr="00E00323">
              <w:rPr>
                <w:sz w:val="24"/>
                <w:szCs w:val="24"/>
              </w:rPr>
              <w:t>осуществлени</w:t>
            </w:r>
            <w:r w:rsidR="00EB4A24">
              <w:rPr>
                <w:sz w:val="24"/>
                <w:szCs w:val="24"/>
              </w:rPr>
              <w:t>е</w:t>
            </w:r>
            <w:r w:rsidRPr="00E00323">
              <w:rPr>
                <w:sz w:val="24"/>
                <w:szCs w:val="24"/>
              </w:rPr>
              <w:t xml:space="preserve"> государственной экспертизы условий труда</w:t>
            </w:r>
            <w:r w:rsidR="00112A10">
              <w:rPr>
                <w:sz w:val="24"/>
                <w:szCs w:val="24"/>
              </w:rPr>
              <w:t>»</w:t>
            </w:r>
            <w:r w:rsidRPr="00E00323">
              <w:rPr>
                <w:sz w:val="24"/>
                <w:szCs w:val="24"/>
              </w:rPr>
              <w:t xml:space="preserve">, утвержденному постановлением администрации Партизанского городского округа </w:t>
            </w:r>
          </w:p>
          <w:p w:rsidR="00E00323" w:rsidRPr="00E00323" w:rsidRDefault="00C15656" w:rsidP="00E00323">
            <w:pPr>
              <w:pStyle w:val="a3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 13»</w:t>
            </w:r>
            <w:r w:rsidR="00FB7F20">
              <w:rPr>
                <w:sz w:val="24"/>
                <w:szCs w:val="24"/>
              </w:rPr>
              <w:t xml:space="preserve"> июня 2023 г. № 874 - па</w:t>
            </w:r>
          </w:p>
          <w:p w:rsidR="00E00323" w:rsidRPr="00E00323" w:rsidRDefault="00E00323" w:rsidP="008C2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F87" w:rsidRDefault="008C2F87" w:rsidP="008C2F87">
      <w:pPr>
        <w:pStyle w:val="ConsPlusNormal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3798"/>
      </w:tblGrid>
      <w:tr w:rsidR="00277E53" w:rsidTr="00F61D9E">
        <w:tc>
          <w:tcPr>
            <w:tcW w:w="5272" w:type="dxa"/>
          </w:tcPr>
          <w:p w:rsidR="00277E53" w:rsidRDefault="00277E53" w:rsidP="00F61D9E">
            <w:pPr>
              <w:pStyle w:val="ConsPlusNormal"/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277E53" w:rsidRDefault="00277E53" w:rsidP="00F61D9E">
            <w:pPr>
              <w:pStyle w:val="ConsPlusNormal"/>
            </w:pPr>
          </w:p>
        </w:tc>
      </w:tr>
      <w:tr w:rsidR="00277E53" w:rsidTr="00F61D9E">
        <w:tc>
          <w:tcPr>
            <w:tcW w:w="5272" w:type="dxa"/>
          </w:tcPr>
          <w:p w:rsidR="00277E53" w:rsidRDefault="00277E53" w:rsidP="00F61D9E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</w:tcBorders>
            <w:vAlign w:val="bottom"/>
          </w:tcPr>
          <w:p w:rsidR="00277E53" w:rsidRPr="00277E53" w:rsidRDefault="00277E53" w:rsidP="00F61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7E53">
              <w:rPr>
                <w:rFonts w:ascii="Times New Roman" w:hAnsi="Times New Roman" w:cs="Times New Roman"/>
              </w:rPr>
              <w:t>(заявитель)</w:t>
            </w:r>
          </w:p>
        </w:tc>
      </w:tr>
      <w:tr w:rsidR="00277E53" w:rsidTr="00F61D9E">
        <w:tc>
          <w:tcPr>
            <w:tcW w:w="5272" w:type="dxa"/>
          </w:tcPr>
          <w:p w:rsidR="00277E53" w:rsidRDefault="00277E53" w:rsidP="00F61D9E">
            <w:pPr>
              <w:pStyle w:val="ConsPlusNormal"/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277E53" w:rsidRDefault="00277E53" w:rsidP="00F61D9E">
            <w:pPr>
              <w:pStyle w:val="ConsPlusNormal"/>
            </w:pPr>
          </w:p>
        </w:tc>
      </w:tr>
      <w:tr w:rsidR="00277E53" w:rsidTr="00F61D9E">
        <w:tc>
          <w:tcPr>
            <w:tcW w:w="5272" w:type="dxa"/>
          </w:tcPr>
          <w:p w:rsidR="00277E53" w:rsidRDefault="00277E53" w:rsidP="00F61D9E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277E53" w:rsidRPr="00277E53" w:rsidRDefault="00277E53" w:rsidP="00F61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7E53">
              <w:rPr>
                <w:rFonts w:ascii="Times New Roman" w:hAnsi="Times New Roman" w:cs="Times New Roman"/>
              </w:rPr>
              <w:t>(адрес заявителя)</w:t>
            </w:r>
          </w:p>
        </w:tc>
      </w:tr>
    </w:tbl>
    <w:p w:rsidR="00277E53" w:rsidRDefault="00277E53" w:rsidP="00277E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77E53" w:rsidRPr="00F10E90" w:rsidTr="00F61D9E">
        <w:tc>
          <w:tcPr>
            <w:tcW w:w="9071" w:type="dxa"/>
          </w:tcPr>
          <w:p w:rsidR="00277E53" w:rsidRPr="00F10E90" w:rsidRDefault="00277E53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67"/>
            <w:bookmarkEnd w:id="0"/>
            <w:r w:rsidRPr="00F10E90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277E53" w:rsidRPr="00F10E90" w:rsidRDefault="00277E53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90">
              <w:rPr>
                <w:rFonts w:ascii="Times New Roman" w:hAnsi="Times New Roman" w:cs="Times New Roman"/>
                <w:sz w:val="24"/>
                <w:szCs w:val="24"/>
              </w:rPr>
              <w:t>об отказе в проведении государственной экспертизы условий труда</w:t>
            </w:r>
          </w:p>
        </w:tc>
      </w:tr>
    </w:tbl>
    <w:p w:rsidR="00277E53" w:rsidRPr="00F10E90" w:rsidRDefault="00277E53" w:rsidP="00277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77E53" w:rsidRPr="00F10E90" w:rsidTr="00F61D9E">
        <w:tc>
          <w:tcPr>
            <w:tcW w:w="9071" w:type="dxa"/>
            <w:tcBorders>
              <w:bottom w:val="single" w:sz="4" w:space="0" w:color="auto"/>
            </w:tcBorders>
          </w:tcPr>
          <w:p w:rsidR="00277E53" w:rsidRPr="00F10E90" w:rsidRDefault="00277E53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E53" w:rsidRPr="00F10E90" w:rsidTr="00F61D9E">
        <w:tc>
          <w:tcPr>
            <w:tcW w:w="9071" w:type="dxa"/>
            <w:tcBorders>
              <w:top w:val="single" w:sz="4" w:space="0" w:color="auto"/>
            </w:tcBorders>
          </w:tcPr>
          <w:p w:rsidR="00277E53" w:rsidRPr="00F10E90" w:rsidRDefault="00277E53" w:rsidP="00F61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E90">
              <w:rPr>
                <w:rFonts w:ascii="Times New Roman" w:hAnsi="Times New Roman" w:cs="Times New Roman"/>
                <w:sz w:val="24"/>
                <w:szCs w:val="24"/>
              </w:rPr>
              <w:t>(указывается наименование органа государственной экспертизы условий труда)</w:t>
            </w:r>
          </w:p>
        </w:tc>
      </w:tr>
      <w:tr w:rsidR="00277E53" w:rsidRPr="00F10E90" w:rsidTr="00F61D9E">
        <w:tc>
          <w:tcPr>
            <w:tcW w:w="9071" w:type="dxa"/>
          </w:tcPr>
          <w:p w:rsidR="00277E53" w:rsidRPr="00F10E90" w:rsidRDefault="00277E53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90">
              <w:rPr>
                <w:rFonts w:ascii="Times New Roman" w:hAnsi="Times New Roman" w:cs="Times New Roman"/>
                <w:sz w:val="24"/>
                <w:szCs w:val="24"/>
              </w:rPr>
              <w:t>сообщает о невозможности осуществления государственной экспертизы условий труда по заявлению на проведение государственной экспертизы условий труда от ____________________ N ________ по обращению ______________________________</w:t>
            </w:r>
          </w:p>
        </w:tc>
      </w:tr>
      <w:tr w:rsidR="00277E53" w:rsidRPr="00277E53" w:rsidTr="00F61D9E">
        <w:tc>
          <w:tcPr>
            <w:tcW w:w="9071" w:type="dxa"/>
            <w:tcBorders>
              <w:bottom w:val="single" w:sz="4" w:space="0" w:color="auto"/>
            </w:tcBorders>
          </w:tcPr>
          <w:p w:rsidR="00277E53" w:rsidRPr="00277E53" w:rsidRDefault="00277E53" w:rsidP="00F6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E53" w:rsidRPr="00277E53" w:rsidTr="00F61D9E">
        <w:tc>
          <w:tcPr>
            <w:tcW w:w="9071" w:type="dxa"/>
            <w:tcBorders>
              <w:top w:val="single" w:sz="4" w:space="0" w:color="auto"/>
            </w:tcBorders>
          </w:tcPr>
          <w:p w:rsidR="00277E53" w:rsidRPr="00277E53" w:rsidRDefault="00277E53" w:rsidP="00F61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E53">
              <w:rPr>
                <w:rFonts w:ascii="Times New Roman" w:hAnsi="Times New Roman" w:cs="Times New Roman"/>
              </w:rPr>
              <w:t>(указывается полное наименование заявителя (работодателя, организации, предприятия, учреждения), ИНН, ОГРН, телефон - для юридических лиц, фамилию, имя, отчество (при наличии) - для физических лиц)</w:t>
            </w:r>
            <w:proofErr w:type="gramEnd"/>
          </w:p>
        </w:tc>
      </w:tr>
      <w:tr w:rsidR="00277E53" w:rsidRPr="00277E53" w:rsidTr="00F61D9E">
        <w:tc>
          <w:tcPr>
            <w:tcW w:w="9071" w:type="dxa"/>
          </w:tcPr>
          <w:p w:rsidR="00277E53" w:rsidRPr="00F10E90" w:rsidRDefault="00277E53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E9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10E90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</w:p>
        </w:tc>
      </w:tr>
      <w:tr w:rsidR="00277E53" w:rsidRPr="00277E53" w:rsidTr="00F61D9E">
        <w:tc>
          <w:tcPr>
            <w:tcW w:w="9071" w:type="dxa"/>
            <w:tcBorders>
              <w:bottom w:val="single" w:sz="4" w:space="0" w:color="auto"/>
            </w:tcBorders>
          </w:tcPr>
          <w:p w:rsidR="00277E53" w:rsidRPr="00277E53" w:rsidRDefault="00277E53" w:rsidP="00F6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E53" w:rsidRPr="00277E53" w:rsidTr="00F61D9E">
        <w:tc>
          <w:tcPr>
            <w:tcW w:w="9071" w:type="dxa"/>
            <w:tcBorders>
              <w:top w:val="single" w:sz="4" w:space="0" w:color="auto"/>
            </w:tcBorders>
          </w:tcPr>
          <w:p w:rsidR="00277E53" w:rsidRPr="00277E53" w:rsidRDefault="00277E53" w:rsidP="00F61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7E53">
              <w:rPr>
                <w:rFonts w:ascii="Times New Roman" w:hAnsi="Times New Roman" w:cs="Times New Roman"/>
              </w:rPr>
              <w:t>(указывается цель проведения государственной экспертизы условий труда: оценка качества проведения специальной оценки условий труда, оценка фактических условий труда работников, оценка правильности предоставления работникам гарантий и компенсаций за работу с вредными и (или) опасными условиями труда)</w:t>
            </w:r>
          </w:p>
        </w:tc>
      </w:tr>
      <w:tr w:rsidR="00277E53" w:rsidRPr="00277E53" w:rsidTr="00F61D9E">
        <w:tc>
          <w:tcPr>
            <w:tcW w:w="9071" w:type="dxa"/>
          </w:tcPr>
          <w:p w:rsidR="00277E53" w:rsidRPr="00F10E90" w:rsidRDefault="00277E53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90">
              <w:rPr>
                <w:rFonts w:ascii="Times New Roman" w:hAnsi="Times New Roman" w:cs="Times New Roman"/>
                <w:sz w:val="24"/>
                <w:szCs w:val="24"/>
              </w:rPr>
              <w:t>у работодателя</w:t>
            </w:r>
          </w:p>
        </w:tc>
      </w:tr>
      <w:tr w:rsidR="00277E53" w:rsidRPr="00277E53" w:rsidTr="00F61D9E">
        <w:tc>
          <w:tcPr>
            <w:tcW w:w="9071" w:type="dxa"/>
            <w:tcBorders>
              <w:bottom w:val="single" w:sz="4" w:space="0" w:color="auto"/>
            </w:tcBorders>
          </w:tcPr>
          <w:p w:rsidR="00277E53" w:rsidRPr="00277E53" w:rsidRDefault="00277E53" w:rsidP="00F6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E53" w:rsidRPr="00277E53" w:rsidTr="00F61D9E">
        <w:tc>
          <w:tcPr>
            <w:tcW w:w="9071" w:type="dxa"/>
            <w:tcBorders>
              <w:top w:val="single" w:sz="4" w:space="0" w:color="auto"/>
            </w:tcBorders>
          </w:tcPr>
          <w:p w:rsidR="00277E53" w:rsidRPr="00277E53" w:rsidRDefault="00277E53" w:rsidP="00F61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7E53">
              <w:rPr>
                <w:rFonts w:ascii="Times New Roman" w:hAnsi="Times New Roman" w:cs="Times New Roman"/>
              </w:rPr>
              <w:t>(наименование работодателя (организации, предприятия, учреждения), ИНН, ОГРН)</w:t>
            </w:r>
          </w:p>
        </w:tc>
      </w:tr>
      <w:tr w:rsidR="00277E53" w:rsidRPr="00277E53" w:rsidTr="00F61D9E">
        <w:tc>
          <w:tcPr>
            <w:tcW w:w="9071" w:type="dxa"/>
          </w:tcPr>
          <w:p w:rsidR="00277E53" w:rsidRPr="00F10E90" w:rsidRDefault="00277E53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90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F10E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277E53" w:rsidRPr="00277E53" w:rsidTr="00F61D9E">
        <w:tc>
          <w:tcPr>
            <w:tcW w:w="9071" w:type="dxa"/>
            <w:tcBorders>
              <w:bottom w:val="single" w:sz="4" w:space="0" w:color="auto"/>
            </w:tcBorders>
          </w:tcPr>
          <w:p w:rsidR="00277E53" w:rsidRPr="00277E53" w:rsidRDefault="00277E53" w:rsidP="00F6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E53" w:rsidRPr="00277E53" w:rsidTr="00F61D9E">
        <w:tc>
          <w:tcPr>
            <w:tcW w:w="9071" w:type="dxa"/>
            <w:tcBorders>
              <w:top w:val="single" w:sz="4" w:space="0" w:color="auto"/>
            </w:tcBorders>
          </w:tcPr>
          <w:p w:rsidR="00277E53" w:rsidRPr="00277E53" w:rsidRDefault="00277E53" w:rsidP="00F61D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7E53">
              <w:rPr>
                <w:rFonts w:ascii="Times New Roman" w:hAnsi="Times New Roman" w:cs="Times New Roman"/>
              </w:rPr>
              <w:lastRenderedPageBreak/>
              <w:t xml:space="preserve">(указать обоснование причин отказа в </w:t>
            </w:r>
            <w:proofErr w:type="gramStart"/>
            <w:r w:rsidRPr="00277E53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277E53">
              <w:rPr>
                <w:rFonts w:ascii="Times New Roman" w:hAnsi="Times New Roman" w:cs="Times New Roman"/>
              </w:rPr>
              <w:t xml:space="preserve"> государственной экспертизы условий труда)</w:t>
            </w:r>
          </w:p>
        </w:tc>
      </w:tr>
      <w:tr w:rsidR="00277E53" w:rsidRPr="00F10E90" w:rsidTr="00F61D9E">
        <w:tc>
          <w:tcPr>
            <w:tcW w:w="9071" w:type="dxa"/>
          </w:tcPr>
          <w:p w:rsidR="00277E53" w:rsidRPr="00F10E90" w:rsidRDefault="00277E53" w:rsidP="00F61D9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90">
              <w:rPr>
                <w:rFonts w:ascii="Times New Roman" w:hAnsi="Times New Roman" w:cs="Times New Roman"/>
                <w:sz w:val="24"/>
                <w:szCs w:val="24"/>
              </w:rPr>
              <w:t>Информируем о возврате документов, представленных на бумажном носителе.</w:t>
            </w:r>
          </w:p>
          <w:p w:rsidR="00277E53" w:rsidRPr="00F10E90" w:rsidRDefault="00277E53" w:rsidP="00F61D9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E90">
              <w:rPr>
                <w:rFonts w:ascii="Times New Roman" w:hAnsi="Times New Roman" w:cs="Times New Roman"/>
                <w:sz w:val="24"/>
                <w:szCs w:val="24"/>
              </w:rPr>
              <w:t>Для обеспечения возврата денежных средств, внесенных в счет оплаты государственной экспертизы условий труда в целях оценки качества проведения специальной оценки условий труда (в случае, если оплата произведена), просим указать реквизиты для перечисления средств, заполнив прилагаемое заявление на возврат денежных средств.</w:t>
            </w:r>
            <w:proofErr w:type="gramEnd"/>
          </w:p>
          <w:p w:rsidR="00277E53" w:rsidRPr="00F10E90" w:rsidRDefault="00277E53" w:rsidP="00F61D9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9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устранения указанных причин отказа заявитель вправе повторно направить заявление и документы в соответствии с установленным </w:t>
            </w:r>
            <w:hyperlink r:id="rId5" w:tooltip="Приказ Минтруда России от 29.10.2021 N 775н &quot;Об утверждении Порядка проведения государственной экспертизы условий труда&quot; (Зарегистрировано в Минюсте России 20.12.2021 N 66436){КонсультантПлюс}" w:history="1">
              <w:r w:rsidRPr="00F10E9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Порядком</w:t>
              </w:r>
            </w:hyperlink>
            <w:r w:rsidRPr="00F10E9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государственной экспертизы условий труда.</w:t>
            </w:r>
          </w:p>
        </w:tc>
      </w:tr>
    </w:tbl>
    <w:p w:rsidR="00277E53" w:rsidRPr="00F10E90" w:rsidRDefault="00277E53" w:rsidP="00277E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77E53" w:rsidRPr="00F10E90" w:rsidTr="00F61D9E">
        <w:tc>
          <w:tcPr>
            <w:tcW w:w="9071" w:type="dxa"/>
          </w:tcPr>
          <w:p w:rsidR="00277E53" w:rsidRPr="00F10E90" w:rsidRDefault="00277E53" w:rsidP="00F61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E90">
              <w:rPr>
                <w:rFonts w:ascii="Times New Roman" w:hAnsi="Times New Roman" w:cs="Times New Roman"/>
                <w:sz w:val="24"/>
                <w:szCs w:val="24"/>
              </w:rPr>
              <w:t>Приложение: заявление о возврате денежных средств (по типовой форме).</w:t>
            </w:r>
          </w:p>
        </w:tc>
      </w:tr>
    </w:tbl>
    <w:p w:rsidR="00277E53" w:rsidRPr="00277E53" w:rsidRDefault="00277E53" w:rsidP="00277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531"/>
        <w:gridCol w:w="340"/>
        <w:gridCol w:w="3163"/>
      </w:tblGrid>
      <w:tr w:rsidR="00277E53" w:rsidRPr="00277E53" w:rsidTr="00F61D9E">
        <w:tc>
          <w:tcPr>
            <w:tcW w:w="4025" w:type="dxa"/>
            <w:vMerge w:val="restart"/>
          </w:tcPr>
          <w:p w:rsidR="00277E53" w:rsidRPr="00F10E90" w:rsidRDefault="00277E53" w:rsidP="00F61D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0E90">
              <w:rPr>
                <w:rFonts w:ascii="Times New Roman" w:hAnsi="Times New Roman" w:cs="Times New Roman"/>
                <w:sz w:val="24"/>
                <w:szCs w:val="24"/>
              </w:rPr>
              <w:t>Руководитель (заместитель руководителя) органа государственной экспертизы условий труда</w:t>
            </w:r>
          </w:p>
        </w:tc>
        <w:tc>
          <w:tcPr>
            <w:tcW w:w="1531" w:type="dxa"/>
          </w:tcPr>
          <w:p w:rsidR="00277E53" w:rsidRPr="00277E53" w:rsidRDefault="00277E53" w:rsidP="00F6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77E53" w:rsidRPr="00277E53" w:rsidRDefault="00277E53" w:rsidP="00F6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277E53" w:rsidRPr="00277E53" w:rsidRDefault="00277E53" w:rsidP="00F6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E53" w:rsidRPr="00277E53" w:rsidTr="00F61D9E">
        <w:tc>
          <w:tcPr>
            <w:tcW w:w="4025" w:type="dxa"/>
            <w:vMerge/>
          </w:tcPr>
          <w:p w:rsidR="00277E53" w:rsidRPr="00277E53" w:rsidRDefault="00277E53" w:rsidP="00F6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77E53" w:rsidRPr="00277E53" w:rsidRDefault="00277E53" w:rsidP="00F6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77E53" w:rsidRPr="00277E53" w:rsidRDefault="00277E53" w:rsidP="00F6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277E53" w:rsidRPr="00277E53" w:rsidRDefault="00277E53" w:rsidP="00F6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E53" w:rsidRPr="00277E53" w:rsidTr="00F61D9E">
        <w:tc>
          <w:tcPr>
            <w:tcW w:w="4025" w:type="dxa"/>
            <w:vMerge/>
          </w:tcPr>
          <w:p w:rsidR="00277E53" w:rsidRPr="00277E53" w:rsidRDefault="00277E53" w:rsidP="00F61D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277E53" w:rsidRPr="00277E53" w:rsidRDefault="00277E53" w:rsidP="00277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7E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277E53" w:rsidRPr="00277E53" w:rsidRDefault="00277E53" w:rsidP="00277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vAlign w:val="bottom"/>
          </w:tcPr>
          <w:p w:rsidR="00277E53" w:rsidRPr="00277E53" w:rsidRDefault="00277E53" w:rsidP="00277E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E53">
              <w:rPr>
                <w:rFonts w:ascii="Times New Roman" w:hAnsi="Times New Roman" w:cs="Times New Roman"/>
              </w:rPr>
              <w:t>(фамилия, имя, отчество (при наличии)</w:t>
            </w:r>
            <w:proofErr w:type="gramEnd"/>
          </w:p>
        </w:tc>
      </w:tr>
    </w:tbl>
    <w:p w:rsidR="00277E53" w:rsidRPr="00277E53" w:rsidRDefault="00277E53" w:rsidP="00277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E53" w:rsidRPr="00277E53" w:rsidRDefault="00277E53" w:rsidP="00277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2F87" w:rsidRPr="00277E53" w:rsidRDefault="008C2F87" w:rsidP="00627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C2F87" w:rsidRPr="00277E53" w:rsidSect="008C2F87">
      <w:pgSz w:w="11905" w:h="16838"/>
      <w:pgMar w:top="1134" w:right="850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323"/>
    <w:rsid w:val="00031851"/>
    <w:rsid w:val="00037E80"/>
    <w:rsid w:val="00051082"/>
    <w:rsid w:val="00073D77"/>
    <w:rsid w:val="00112A10"/>
    <w:rsid w:val="00277E53"/>
    <w:rsid w:val="005341DD"/>
    <w:rsid w:val="00587FEE"/>
    <w:rsid w:val="00627286"/>
    <w:rsid w:val="006273D1"/>
    <w:rsid w:val="006D5C52"/>
    <w:rsid w:val="007B0216"/>
    <w:rsid w:val="008C2F87"/>
    <w:rsid w:val="00904516"/>
    <w:rsid w:val="00A01DCD"/>
    <w:rsid w:val="00C15656"/>
    <w:rsid w:val="00CD3A55"/>
    <w:rsid w:val="00D87A60"/>
    <w:rsid w:val="00E00323"/>
    <w:rsid w:val="00EB4A24"/>
    <w:rsid w:val="00F10E90"/>
    <w:rsid w:val="00FB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9674FD7F1CB58A40E356A7DFA8EE63B10F00FB1C32B6AA0598C784BFEFDD5297C8D98A86FF94CB1F0C7EC08A1D53CA82A188558A8EF9FL9c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E9C9E-6844-480A-8C67-D6ECD65B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12</cp:revision>
  <dcterms:created xsi:type="dcterms:W3CDTF">2023-02-16T23:55:00Z</dcterms:created>
  <dcterms:modified xsi:type="dcterms:W3CDTF">2023-06-14T02:13:00Z</dcterms:modified>
</cp:coreProperties>
</file>