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24" w:rsidRPr="00540CFA" w:rsidRDefault="00E56D24" w:rsidP="003E5FBA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733" w:rsidRPr="00540CFA" w:rsidRDefault="00782733" w:rsidP="003E5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>п</w:t>
      </w:r>
      <w:r w:rsidR="00E56D24" w:rsidRPr="00540CFA">
        <w:rPr>
          <w:rFonts w:ascii="Times New Roman" w:hAnsi="Times New Roman" w:cs="Times New Roman"/>
          <w:sz w:val="24"/>
          <w:szCs w:val="24"/>
        </w:rPr>
        <w:t>остановлением</w:t>
      </w:r>
      <w:r w:rsidRPr="00540CFA">
        <w:rPr>
          <w:rFonts w:ascii="Times New Roman" w:hAnsi="Times New Roman" w:cs="Times New Roman"/>
          <w:sz w:val="24"/>
          <w:szCs w:val="24"/>
        </w:rPr>
        <w:t xml:space="preserve"> </w:t>
      </w:r>
      <w:r w:rsidR="00E56D24" w:rsidRPr="00540C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E5FBA" w:rsidRDefault="00E56D24" w:rsidP="003E5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E56D24" w:rsidRPr="00540CFA" w:rsidRDefault="003E5FBA" w:rsidP="003E5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E56D24" w:rsidRPr="00540CFA" w:rsidRDefault="00782733" w:rsidP="003E5F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CFA">
        <w:rPr>
          <w:rFonts w:ascii="Times New Roman" w:hAnsi="Times New Roman" w:cs="Times New Roman"/>
          <w:sz w:val="24"/>
          <w:szCs w:val="24"/>
        </w:rPr>
        <w:t xml:space="preserve">от </w:t>
      </w:r>
      <w:r w:rsidR="002C2105" w:rsidRPr="002C2105">
        <w:rPr>
          <w:rFonts w:ascii="Times New Roman" w:hAnsi="Times New Roman" w:cs="Times New Roman"/>
          <w:sz w:val="24"/>
          <w:szCs w:val="24"/>
          <w:u w:val="single"/>
        </w:rPr>
        <w:t>17.04.2023</w:t>
      </w:r>
      <w:r w:rsidRPr="002C210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3E5FBA">
        <w:rPr>
          <w:rFonts w:ascii="Times New Roman" w:hAnsi="Times New Roman" w:cs="Times New Roman"/>
          <w:sz w:val="24"/>
          <w:szCs w:val="24"/>
        </w:rPr>
        <w:t xml:space="preserve"> </w:t>
      </w:r>
      <w:r w:rsidR="00E56D24" w:rsidRPr="003E5FBA">
        <w:rPr>
          <w:rFonts w:ascii="Times New Roman" w:hAnsi="Times New Roman" w:cs="Times New Roman"/>
          <w:sz w:val="24"/>
          <w:szCs w:val="24"/>
        </w:rPr>
        <w:t xml:space="preserve">№ </w:t>
      </w:r>
      <w:r w:rsidR="002C2105" w:rsidRPr="002C2105">
        <w:rPr>
          <w:rFonts w:ascii="Times New Roman" w:hAnsi="Times New Roman" w:cs="Times New Roman"/>
          <w:sz w:val="24"/>
          <w:szCs w:val="24"/>
          <w:u w:val="single"/>
        </w:rPr>
        <w:t>571-па</w:t>
      </w:r>
    </w:p>
    <w:p w:rsidR="0091234E" w:rsidRDefault="0091234E" w:rsidP="003E5FBA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76105E" w:rsidRPr="00410BFF" w:rsidRDefault="0076105E" w:rsidP="009E20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410BF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ПРОГРАММА</w:t>
      </w:r>
    </w:p>
    <w:p w:rsidR="008C3BE1" w:rsidRDefault="008C3BE1" w:rsidP="009E20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76105E">
        <w:rPr>
          <w:rFonts w:ascii="Times New Roman" w:eastAsia="Times New Roman" w:hAnsi="Times New Roman" w:cs="Times New Roman"/>
          <w:color w:val="010101"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</w:t>
      </w:r>
      <w:r w:rsidR="007D172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7610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B87380" w:rsidRPr="007610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Партизанского городского округа </w:t>
      </w:r>
      <w:r w:rsidRPr="0076105E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4502E1" w:rsidRPr="0076105E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76105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</w:t>
      </w:r>
    </w:p>
    <w:p w:rsidR="0076105E" w:rsidRPr="0076105E" w:rsidRDefault="0076105E" w:rsidP="007D17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7D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1. Общие положения</w:t>
      </w:r>
    </w:p>
    <w:p w:rsidR="0076105E" w:rsidRPr="008C3BE1" w:rsidRDefault="0076105E" w:rsidP="007D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76105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2C1489" w:rsidRPr="00B87380" w:rsidRDefault="002C1489" w:rsidP="007D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7D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2. Аналитическая часть Программы</w:t>
      </w:r>
    </w:p>
    <w:p w:rsidR="002C1489" w:rsidRPr="008C3BE1" w:rsidRDefault="002C1489" w:rsidP="007D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Pr="008C3BE1" w:rsidRDefault="008C3BE1" w:rsidP="00A66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2.1. Вид осуществляемого муниципального контроля.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</w:t>
      </w:r>
      <w:r w:rsidR="00D827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осуществляется управлением </w:t>
      </w:r>
      <w:r w:rsid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жилищно-коммунального комплекса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администрации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– Управление).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2.2. Обзор по виду муниципального контроля.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</w:t>
      </w:r>
      <w:r w:rsidR="001B5D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(далее - автомобильные дороги), в том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9E201B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C3BE1" w:rsidRPr="008C3BE1" w:rsidRDefault="008C3BE1" w:rsidP="00A66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2.4. Подконтрольные субъекты:</w:t>
      </w:r>
    </w:p>
    <w:p w:rsidR="008C3BE1" w:rsidRPr="008C3BE1" w:rsidRDefault="008C3BE1" w:rsidP="00A66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Федеральный закон от 08.11.2007 </w:t>
      </w:r>
      <w:r w:rsidR="00C941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года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E201B" w:rsidRDefault="008C3BE1" w:rsidP="00A66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Федеральный закон от 08.11.2007 </w:t>
      </w:r>
      <w:r w:rsidR="00C941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года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№ 259-ФЗ «Устав автомобильного транспорта и городского наземного электрического транспорта».</w:t>
      </w:r>
    </w:p>
    <w:p w:rsidR="00B87380" w:rsidRPr="008C3BE1" w:rsidRDefault="008C3BE1" w:rsidP="00A66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2.6. Данные о проведенных мероприятиях.</w:t>
      </w:r>
    </w:p>
    <w:p w:rsidR="00B87380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</w:t>
      </w:r>
      <w:r w:rsidR="00C941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502E1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проводились.</w:t>
      </w:r>
      <w:proofErr w:type="gramEnd"/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, устранения причин, факторов и условий, способствующих указанным нарушениям, управлением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4502E1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году. В 202</w:t>
      </w:r>
      <w:r w:rsidR="004502E1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</w:t>
      </w:r>
      <w:r w:rsid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ввиду отсутствия оснований.</w:t>
      </w:r>
    </w:p>
    <w:p w:rsidR="008C3BE1" w:rsidRPr="008C3BE1" w:rsidRDefault="008C3BE1" w:rsidP="00E07F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2.7. Анализ и оценка рисков причинения вреда охраняемым законом ценностям.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являются: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улучшению в целом ситуации, повышению ответственности подконтрольных субъектов, снижению количества выявляемых нар</w:t>
      </w:r>
      <w:r w:rsidR="007D173E">
        <w:rPr>
          <w:rFonts w:ascii="Times New Roman" w:eastAsia="Times New Roman" w:hAnsi="Times New Roman" w:cs="Times New Roman"/>
          <w:color w:val="010101"/>
          <w:sz w:val="28"/>
          <w:szCs w:val="28"/>
        </w:rPr>
        <w:t>ушений обязательных требований.</w:t>
      </w:r>
    </w:p>
    <w:p w:rsidR="007D173E" w:rsidRPr="008C3BE1" w:rsidRDefault="007D173E" w:rsidP="00D1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D1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</w:t>
      </w:r>
      <w:r w:rsidR="007D173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здел 3. Цели и задачи Программы</w:t>
      </w:r>
    </w:p>
    <w:p w:rsidR="007D173E" w:rsidRPr="008C3BE1" w:rsidRDefault="007D173E" w:rsidP="00D1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Pr="008C3BE1" w:rsidRDefault="008C3BE1" w:rsidP="00A66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3.1. Цели Программы: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3BE1" w:rsidRPr="008C3BE1" w:rsidRDefault="008C3BE1" w:rsidP="00A66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3.2. Задачи Программы: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C3BE1" w:rsidRP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8C3BE1" w:rsidRDefault="008C3BE1" w:rsidP="00A956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207ED3">
        <w:rPr>
          <w:rFonts w:ascii="Times New Roman" w:eastAsia="Times New Roman" w:hAnsi="Times New Roman" w:cs="Times New Roman"/>
          <w:color w:val="010101"/>
          <w:sz w:val="28"/>
          <w:szCs w:val="28"/>
        </w:rPr>
        <w:t>ходимых мерах по их исполнению.</w:t>
      </w:r>
    </w:p>
    <w:p w:rsidR="00207ED3" w:rsidRPr="008C3BE1" w:rsidRDefault="00207ED3" w:rsidP="0020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20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4. План мероприятий по профилактике нарушений</w:t>
      </w:r>
    </w:p>
    <w:p w:rsidR="00207ED3" w:rsidRPr="008C3BE1" w:rsidRDefault="00207ED3" w:rsidP="00207E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751E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Перечень мероприятий Программы на 202</w:t>
      </w:r>
      <w:r w:rsidR="004502E1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r w:rsidR="00B87380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B87380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4502E1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751E6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</w:t>
      </w:r>
      <w:proofErr w:type="gramEnd"/>
    </w:p>
    <w:p w:rsidR="00751E6D" w:rsidRPr="008C3BE1" w:rsidRDefault="00751E6D" w:rsidP="00751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751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</w:t>
      </w:r>
    </w:p>
    <w:p w:rsidR="00751E6D" w:rsidRPr="008C3BE1" w:rsidRDefault="00751E6D" w:rsidP="00751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6651"/>
        <w:gridCol w:w="2242"/>
      </w:tblGrid>
      <w:tr w:rsidR="00E56D24" w:rsidRPr="00E56D24" w:rsidTr="00E56D24">
        <w:trPr>
          <w:trHeight w:hRule="exact" w:val="10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56D24" w:rsidRPr="00E56D24" w:rsidTr="00D1226C">
        <w:trPr>
          <w:trHeight w:hRule="exact" w:val="19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D24" w:rsidRPr="00E56D24" w:rsidRDefault="00E56D24" w:rsidP="00D122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</w:t>
            </w:r>
            <w:r w:rsidR="00D1226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56D24" w:rsidRPr="00E56D24" w:rsidTr="00D1226C">
        <w:trPr>
          <w:trHeight w:hRule="exact" w:val="14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D1226C" w:rsidP="00D12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E56D24" w:rsidRPr="00E56D24">
              <w:rPr>
                <w:rFonts w:ascii="Times New Roman" w:hAnsi="Times New Roman" w:cs="Times New Roman"/>
                <w:sz w:val="28"/>
                <w:szCs w:val="28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E56D24" w:rsidRPr="00E56D24" w:rsidTr="00D1226C">
        <w:trPr>
          <w:trHeight w:hRule="exact" w:val="298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D122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</w:t>
            </w:r>
            <w:r w:rsidR="00D1226C">
              <w:rPr>
                <w:rFonts w:ascii="Times New Roman" w:hAnsi="Times New Roman" w:cs="Times New Roman"/>
                <w:sz w:val="28"/>
                <w:szCs w:val="28"/>
              </w:rPr>
              <w:t xml:space="preserve">татам рассмотрения обращений с </w:t>
            </w: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подтвердившимися сведениями о готовящихся нарушениях обязательных требований или признаках наруш</w:t>
            </w:r>
            <w:r w:rsidR="00D1226C"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56D2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E56D24" w:rsidRPr="00E56D24" w:rsidTr="00D1226C">
        <w:trPr>
          <w:trHeight w:hRule="exact" w:val="8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24" w:rsidRPr="00E56D24" w:rsidRDefault="00E56D24" w:rsidP="00D1226C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24" w:rsidRPr="00E56D24" w:rsidRDefault="00E56D24" w:rsidP="00CA2930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E07F73" w:rsidRDefault="00E07F73" w:rsidP="00E07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p w:rsidR="008C3BE1" w:rsidRDefault="008C3BE1" w:rsidP="00E07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E07F73" w:rsidRPr="008C3BE1" w:rsidRDefault="00E07F73" w:rsidP="00E07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Default="008C3BE1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B87380" w:rsidRPr="00B873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</w:p>
    <w:p w:rsidR="00B87380" w:rsidRPr="00B87380" w:rsidRDefault="00B87380" w:rsidP="008C3BE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2503"/>
        <w:gridCol w:w="4005"/>
        <w:gridCol w:w="2447"/>
      </w:tblGrid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B87380" w:rsidRPr="008C3BE1" w:rsidTr="008C3BE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1B5D07" w:rsidP="001B5D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е лиц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 управления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8C3BE1" w:rsidP="00E534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8C3BE1" w:rsidRDefault="00E53400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8 (</w:t>
            </w:r>
            <w:r w:rsid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42363</w:t>
            </w:r>
            <w:r w:rsidR="008C3BE1" w:rsidRPr="008C3BE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 xml:space="preserve">) </w:t>
            </w:r>
            <w:r w:rsidR="00B8738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60-003</w:t>
            </w:r>
          </w:p>
          <w:p w:rsidR="008C3BE1" w:rsidRPr="009C7244" w:rsidRDefault="00234764" w:rsidP="009C7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9C7244" w:rsidRPr="00E13E5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ogkh</w:t>
              </w:r>
              <w:r w:rsidR="009C7244" w:rsidRPr="00E13E5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9C7244" w:rsidRPr="00E13E59">
                <w:rPr>
                  <w:rStyle w:val="a4"/>
                  <w:sz w:val="28"/>
                  <w:szCs w:val="28"/>
                  <w:lang w:val="en-US"/>
                </w:rPr>
                <w:t>partizansk</w:t>
              </w:r>
              <w:r w:rsidR="009C7244" w:rsidRPr="00E13E59">
                <w:rPr>
                  <w:rStyle w:val="a4"/>
                  <w:sz w:val="28"/>
                  <w:szCs w:val="28"/>
                </w:rPr>
                <w:t>.</w:t>
              </w:r>
              <w:r w:rsidR="009C7244" w:rsidRPr="00E13E59">
                <w:rPr>
                  <w:rStyle w:val="a4"/>
                  <w:sz w:val="28"/>
                  <w:szCs w:val="28"/>
                  <w:lang w:val="en-US"/>
                </w:rPr>
                <w:t>org</w:t>
              </w:r>
            </w:hyperlink>
            <w:r w:rsidR="009C7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201B" w:rsidRDefault="009E201B" w:rsidP="009E2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8C3BE1" w:rsidRPr="008C3BE1" w:rsidRDefault="008C3BE1" w:rsidP="009E20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на территории Партизанского городского округа</w:t>
      </w:r>
      <w:r w:rsidR="00776707" w:rsidRPr="0077670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6F3B83" w:rsidRPr="006F3B83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(приложение).</w:t>
      </w:r>
    </w:p>
    <w:p w:rsidR="006D47D7" w:rsidRPr="009C7244" w:rsidRDefault="008C3BE1" w:rsidP="00D122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</w:t>
      </w:r>
      <w:r w:rsidR="00776707" w:rsidRPr="00B87380">
        <w:rPr>
          <w:rFonts w:ascii="Times New Roman" w:eastAsia="Times New Roman" w:hAnsi="Times New Roman" w:cs="Times New Roman"/>
          <w:color w:val="010101"/>
          <w:sz w:val="28"/>
          <w:szCs w:val="28"/>
        </w:rPr>
        <w:t>Партизанского городского округа</w:t>
      </w:r>
      <w:r w:rsidR="00776707"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>на 202</w:t>
      </w:r>
      <w:r w:rsidR="006F3B83" w:rsidRPr="006F3B83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8C3B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год.</w:t>
      </w:r>
    </w:p>
    <w:sectPr w:rsidR="006D47D7" w:rsidRPr="009C7244" w:rsidSect="002C1489">
      <w:headerReference w:type="default" r:id="rId7"/>
      <w:pgSz w:w="11906" w:h="16838"/>
      <w:pgMar w:top="426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7F" w:rsidRDefault="0015137F" w:rsidP="0015137F">
      <w:pPr>
        <w:spacing w:after="0" w:line="240" w:lineRule="auto"/>
      </w:pPr>
      <w:r>
        <w:separator/>
      </w:r>
    </w:p>
  </w:endnote>
  <w:endnote w:type="continuationSeparator" w:id="0">
    <w:p w:rsidR="0015137F" w:rsidRDefault="0015137F" w:rsidP="0015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7F" w:rsidRDefault="0015137F" w:rsidP="0015137F">
      <w:pPr>
        <w:spacing w:after="0" w:line="240" w:lineRule="auto"/>
      </w:pPr>
      <w:r>
        <w:separator/>
      </w:r>
    </w:p>
  </w:footnote>
  <w:footnote w:type="continuationSeparator" w:id="0">
    <w:p w:rsidR="0015137F" w:rsidRDefault="0015137F" w:rsidP="0015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576"/>
      <w:docPartObj>
        <w:docPartGallery w:val="Page Numbers (Top of Page)"/>
        <w:docPartUnique/>
      </w:docPartObj>
    </w:sdtPr>
    <w:sdtContent>
      <w:p w:rsidR="0015137F" w:rsidRDefault="00234764">
        <w:pPr>
          <w:pStyle w:val="a5"/>
          <w:jc w:val="center"/>
        </w:pPr>
        <w:fldSimple w:instr=" PAGE   \* MERGEFORMAT ">
          <w:r w:rsidR="002C2105">
            <w:rPr>
              <w:noProof/>
            </w:rPr>
            <w:t>7</w:t>
          </w:r>
        </w:fldSimple>
      </w:p>
    </w:sdtContent>
  </w:sdt>
  <w:p w:rsidR="0015137F" w:rsidRDefault="0015137F" w:rsidP="0015137F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BE1"/>
    <w:rsid w:val="000443E4"/>
    <w:rsid w:val="000861CD"/>
    <w:rsid w:val="00092CFC"/>
    <w:rsid w:val="0015137F"/>
    <w:rsid w:val="001B3210"/>
    <w:rsid w:val="001B5D07"/>
    <w:rsid w:val="00207ED3"/>
    <w:rsid w:val="002108F9"/>
    <w:rsid w:val="00234764"/>
    <w:rsid w:val="002C1489"/>
    <w:rsid w:val="002C2105"/>
    <w:rsid w:val="002D47E5"/>
    <w:rsid w:val="00364992"/>
    <w:rsid w:val="003C79F4"/>
    <w:rsid w:val="003D1AF3"/>
    <w:rsid w:val="003E5FBA"/>
    <w:rsid w:val="00410BFF"/>
    <w:rsid w:val="0042012A"/>
    <w:rsid w:val="004502E1"/>
    <w:rsid w:val="004F4B06"/>
    <w:rsid w:val="00540A88"/>
    <w:rsid w:val="00540CFA"/>
    <w:rsid w:val="00583918"/>
    <w:rsid w:val="00620912"/>
    <w:rsid w:val="00652FF3"/>
    <w:rsid w:val="00684884"/>
    <w:rsid w:val="006A327E"/>
    <w:rsid w:val="006D47D7"/>
    <w:rsid w:val="006D6305"/>
    <w:rsid w:val="006F3B83"/>
    <w:rsid w:val="00737C14"/>
    <w:rsid w:val="00751E6D"/>
    <w:rsid w:val="0076105E"/>
    <w:rsid w:val="00776707"/>
    <w:rsid w:val="00782733"/>
    <w:rsid w:val="0079011E"/>
    <w:rsid w:val="007A4FC5"/>
    <w:rsid w:val="007D172B"/>
    <w:rsid w:val="007D173E"/>
    <w:rsid w:val="007D2F94"/>
    <w:rsid w:val="00855D6D"/>
    <w:rsid w:val="008B6917"/>
    <w:rsid w:val="008C3BE1"/>
    <w:rsid w:val="0091234E"/>
    <w:rsid w:val="009C7244"/>
    <w:rsid w:val="009E201B"/>
    <w:rsid w:val="00A27814"/>
    <w:rsid w:val="00A33F9B"/>
    <w:rsid w:val="00A666E5"/>
    <w:rsid w:val="00A95648"/>
    <w:rsid w:val="00B87380"/>
    <w:rsid w:val="00BF462D"/>
    <w:rsid w:val="00C04947"/>
    <w:rsid w:val="00C534F2"/>
    <w:rsid w:val="00C94184"/>
    <w:rsid w:val="00CA2930"/>
    <w:rsid w:val="00CA68B0"/>
    <w:rsid w:val="00D1226C"/>
    <w:rsid w:val="00D8270A"/>
    <w:rsid w:val="00E07F73"/>
    <w:rsid w:val="00E53400"/>
    <w:rsid w:val="00E546A8"/>
    <w:rsid w:val="00E56D24"/>
    <w:rsid w:val="00E76731"/>
    <w:rsid w:val="00F84CCD"/>
    <w:rsid w:val="00FA2CF7"/>
    <w:rsid w:val="00FB1C9A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D7"/>
  </w:style>
  <w:style w:type="paragraph" w:styleId="2">
    <w:name w:val="heading 2"/>
    <w:basedOn w:val="a"/>
    <w:link w:val="20"/>
    <w:uiPriority w:val="9"/>
    <w:qFormat/>
    <w:rsid w:val="008C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3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3BE1"/>
    <w:rPr>
      <w:color w:val="0000FF"/>
      <w:u w:val="single"/>
    </w:rPr>
  </w:style>
  <w:style w:type="paragraph" w:customStyle="1" w:styleId="ConsPlusNormal">
    <w:name w:val="ConsPlusNormal"/>
    <w:link w:val="ConsPlusNormal1"/>
    <w:rsid w:val="00E56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56D24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5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37F"/>
  </w:style>
  <w:style w:type="paragraph" w:styleId="a7">
    <w:name w:val="footer"/>
    <w:basedOn w:val="a"/>
    <w:link w:val="a8"/>
    <w:uiPriority w:val="99"/>
    <w:semiHidden/>
    <w:unhideWhenUsed/>
    <w:rsid w:val="0015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kh@partizan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Strigunenko</dc:creator>
  <cp:lastModifiedBy>Коваль</cp:lastModifiedBy>
  <cp:revision>24</cp:revision>
  <cp:lastPrinted>2021-12-20T05:27:00Z</cp:lastPrinted>
  <dcterms:created xsi:type="dcterms:W3CDTF">2023-04-12T06:28:00Z</dcterms:created>
  <dcterms:modified xsi:type="dcterms:W3CDTF">2023-04-18T07:06:00Z</dcterms:modified>
</cp:coreProperties>
</file>