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2816E1" w:rsidP="00ED1BE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7.7pt;margin-top:.45pt;width:544.5pt;height:414pt;z-index:251662336" fillcolor="black">
            <v:shadow color="#868686"/>
            <v:textpath style="font-family:&quot;Times New Roman&quot;;font-weight:bold;v-text-kern:t" trim="t" fitpath="t" string="УСТАВ&#10;ОБЩЕСТВЕННОЙ ОРГАНИЗАЦИИ&#10;ТЕРРИТОРИАЛЬНОЕ&#10; ОБЩЕСТВЕННОЕ САМОУПРАВЛЕНИЕ&#10;&quot;Калинка&quot;&#10;"/>
          </v:shape>
        </w:pict>
      </w:r>
    </w:p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Default="00ED1BEE" w:rsidP="00ED1BEE"/>
    <w:p w:rsidR="00ED1BEE" w:rsidRPr="00165AB5" w:rsidRDefault="00ED1BEE" w:rsidP="00ED1BEE"/>
    <w:p w:rsidR="00ED1BEE" w:rsidRDefault="00ED1BEE" w:rsidP="00ED1BEE"/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D1BEE" w:rsidRDefault="00ED1BEE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127C" w:rsidRPr="00D74BAC" w:rsidRDefault="00AD127C" w:rsidP="00AD127C">
      <w:pPr>
        <w:pStyle w:val="a5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       Утвержден                                                      Зарегистрирован</w:t>
      </w:r>
    </w:p>
    <w:p w:rsidR="00AD127C" w:rsidRPr="00D74BAC" w:rsidRDefault="00AD127C" w:rsidP="00AD127C">
      <w:pPr>
        <w:pStyle w:val="a5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учредительным собранием                   Постановлением администрации</w:t>
      </w:r>
    </w:p>
    <w:p w:rsidR="00AD127C" w:rsidRDefault="00AD127C" w:rsidP="00AD127C">
      <w:pPr>
        <w:pStyle w:val="a5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от </w:t>
      </w:r>
      <w:r w:rsidR="001E7E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09179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E7E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января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</w:t>
      </w:r>
      <w:r w:rsidR="0009179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1E7E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                            Партизанского городского округа</w:t>
      </w:r>
    </w:p>
    <w:p w:rsidR="00AD127C" w:rsidRDefault="00AD127C" w:rsidP="00AD127C">
      <w:pPr>
        <w:pStyle w:val="a5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 w:rsid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6A99" w:rsidRP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24-па</w:t>
      </w:r>
      <w:r w:rsidR="0009179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от «</w:t>
      </w:r>
      <w:r w:rsid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6A99" w:rsidRP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13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января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</w:t>
      </w:r>
      <w:r w:rsidR="0009179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166A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AD127C" w:rsidRDefault="00AD127C" w:rsidP="00AD127C">
      <w:pPr>
        <w:pStyle w:val="a5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AD127C" w:rsidRDefault="00AD127C" w:rsidP="00AD127C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</w:rPr>
      </w:pPr>
    </w:p>
    <w:p w:rsidR="00AD127C" w:rsidRPr="00FD40D9" w:rsidRDefault="00AD127C" w:rsidP="00AD127C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УСТАВ</w:t>
      </w:r>
    </w:p>
    <w:p w:rsidR="00AD127C" w:rsidRPr="00FD40D9" w:rsidRDefault="00AD127C" w:rsidP="00AD127C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ОБЩЕСТВЕННОЙ ОРГАНИЗАЦИИ</w:t>
      </w:r>
    </w:p>
    <w:p w:rsidR="00AD127C" w:rsidRPr="00FD40D9" w:rsidRDefault="00AD127C" w:rsidP="00AD127C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ТЕРРИТОРИАЛЬНОЕ ОБЩЕСТВЕННОЕ САМОУПРАВЛЕНИЕ</w:t>
      </w:r>
    </w:p>
    <w:p w:rsidR="00AD127C" w:rsidRDefault="00AD127C" w:rsidP="00AD127C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127C" w:rsidRPr="00FD40D9" w:rsidRDefault="00AD127C" w:rsidP="00AD127C">
      <w:pPr>
        <w:pStyle w:val="a5"/>
        <w:numPr>
          <w:ilvl w:val="0"/>
          <w:numId w:val="1"/>
        </w:num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Общие положения</w:t>
      </w:r>
    </w:p>
    <w:p w:rsidR="00AD127C" w:rsidRPr="00415AB1" w:rsidRDefault="00AD127C" w:rsidP="00AD127C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</w:t>
      </w:r>
      <w:r w:rsidR="00E727C3">
        <w:rPr>
          <w:rFonts w:ascii="Times New Roman" w:hAnsi="Times New Roman" w:cs="Times New Roman"/>
          <w:sz w:val="28"/>
          <w:szCs w:val="28"/>
        </w:rPr>
        <w:t>«</w:t>
      </w:r>
      <w:r w:rsidR="00C528F8">
        <w:rPr>
          <w:rFonts w:ascii="Times New Roman" w:hAnsi="Times New Roman" w:cs="Times New Roman"/>
          <w:sz w:val="28"/>
          <w:szCs w:val="28"/>
        </w:rPr>
        <w:t>Калинка</w:t>
      </w:r>
      <w:r w:rsidR="00E727C3">
        <w:rPr>
          <w:rFonts w:ascii="Times New Roman" w:hAnsi="Times New Roman" w:cs="Times New Roman"/>
          <w:sz w:val="28"/>
          <w:szCs w:val="28"/>
        </w:rPr>
        <w:t>»</w:t>
      </w:r>
      <w:r w:rsidR="00E727C3" w:rsidRPr="00415AB1"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 xml:space="preserve">ТОС) </w:t>
      </w:r>
      <w:r w:rsidRPr="00091798">
        <w:rPr>
          <w:rFonts w:ascii="Times New Roman" w:hAnsi="Times New Roman" w:cs="Times New Roman"/>
          <w:sz w:val="28"/>
          <w:szCs w:val="28"/>
        </w:rPr>
        <w:t>является </w:t>
      </w:r>
      <w:hyperlink r:id="rId7" w:tooltip="Некоммерческие организации" w:history="1">
        <w:r w:rsidRPr="000917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некоммерческой общественной организацией</w:t>
        </w:r>
      </w:hyperlink>
      <w:r w:rsidRPr="00091798">
        <w:rPr>
          <w:rFonts w:ascii="Times New Roman" w:hAnsi="Times New Roman" w:cs="Times New Roman"/>
          <w:sz w:val="28"/>
          <w:szCs w:val="28"/>
        </w:rPr>
        <w:t>,</w:t>
      </w:r>
      <w:r w:rsidRPr="004A3078">
        <w:rPr>
          <w:rFonts w:ascii="Times New Roman" w:hAnsi="Times New Roman" w:cs="Times New Roman"/>
          <w:sz w:val="28"/>
          <w:szCs w:val="28"/>
        </w:rPr>
        <w:t xml:space="preserve"> о</w:t>
      </w:r>
      <w:r w:rsidRPr="00415AB1">
        <w:rPr>
          <w:rFonts w:ascii="Times New Roman" w:hAnsi="Times New Roman" w:cs="Times New Roman"/>
          <w:sz w:val="28"/>
          <w:szCs w:val="28"/>
        </w:rPr>
        <w:t xml:space="preserve">бъединяющей граждан по месту их жительства на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15AB1">
        <w:rPr>
          <w:rFonts w:ascii="Times New Roman" w:hAnsi="Times New Roman" w:cs="Times New Roman"/>
          <w:sz w:val="28"/>
          <w:szCs w:val="28"/>
        </w:rPr>
        <w:t xml:space="preserve">территории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>с. Углекаменск Партизанского городского округа, в границах установленных Решением Думы</w:t>
      </w:r>
      <w:r w:rsidRPr="007F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E727C3">
        <w:rPr>
          <w:rFonts w:ascii="Times New Roman" w:hAnsi="Times New Roman" w:cs="Times New Roman"/>
          <w:sz w:val="28"/>
          <w:szCs w:val="28"/>
        </w:rPr>
        <w:t xml:space="preserve">№ </w:t>
      </w:r>
      <w:r w:rsidR="00AB6950">
        <w:rPr>
          <w:rFonts w:ascii="Times New Roman" w:hAnsi="Times New Roman" w:cs="Times New Roman"/>
          <w:sz w:val="28"/>
          <w:szCs w:val="28"/>
        </w:rPr>
        <w:t>339</w:t>
      </w:r>
      <w:r w:rsidRPr="00E727C3">
        <w:rPr>
          <w:rFonts w:ascii="Times New Roman" w:hAnsi="Times New Roman" w:cs="Times New Roman"/>
          <w:sz w:val="28"/>
          <w:szCs w:val="28"/>
        </w:rPr>
        <w:t xml:space="preserve"> от </w:t>
      </w:r>
      <w:r w:rsidR="00AB6950">
        <w:rPr>
          <w:rFonts w:ascii="Times New Roman" w:hAnsi="Times New Roman" w:cs="Times New Roman"/>
          <w:sz w:val="28"/>
          <w:szCs w:val="28"/>
        </w:rPr>
        <w:t>18</w:t>
      </w:r>
      <w:r w:rsidRPr="00E727C3">
        <w:rPr>
          <w:rFonts w:ascii="Times New Roman" w:hAnsi="Times New Roman" w:cs="Times New Roman"/>
          <w:sz w:val="28"/>
          <w:szCs w:val="28"/>
        </w:rPr>
        <w:t xml:space="preserve"> </w:t>
      </w:r>
      <w:r w:rsidR="00AB6950">
        <w:rPr>
          <w:rFonts w:ascii="Times New Roman" w:hAnsi="Times New Roman" w:cs="Times New Roman"/>
          <w:sz w:val="28"/>
          <w:szCs w:val="28"/>
        </w:rPr>
        <w:t>марта</w:t>
      </w:r>
      <w:r w:rsidRPr="00E727C3">
        <w:rPr>
          <w:rFonts w:ascii="Times New Roman" w:hAnsi="Times New Roman" w:cs="Times New Roman"/>
          <w:sz w:val="28"/>
          <w:szCs w:val="28"/>
        </w:rPr>
        <w:t xml:space="preserve"> 20</w:t>
      </w:r>
      <w:r w:rsidR="00E727C3" w:rsidRPr="00E727C3">
        <w:rPr>
          <w:rFonts w:ascii="Times New Roman" w:hAnsi="Times New Roman" w:cs="Times New Roman"/>
          <w:sz w:val="28"/>
          <w:szCs w:val="28"/>
        </w:rPr>
        <w:t>2</w:t>
      </w:r>
      <w:r w:rsidR="00AB6950">
        <w:rPr>
          <w:rFonts w:ascii="Times New Roman" w:hAnsi="Times New Roman" w:cs="Times New Roman"/>
          <w:sz w:val="28"/>
          <w:szCs w:val="28"/>
        </w:rPr>
        <w:t>2</w:t>
      </w:r>
      <w:r w:rsidRPr="00E727C3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41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объединившихся на основе общности интересов</w:t>
      </w:r>
      <w:r w:rsidR="00E72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Полное наименование организации «Территориальное общественное самоуправление «</w:t>
      </w:r>
      <w:r w:rsidR="00AB6950">
        <w:rPr>
          <w:rFonts w:ascii="Times New Roman" w:hAnsi="Times New Roman" w:cs="Times New Roman"/>
          <w:sz w:val="28"/>
          <w:szCs w:val="28"/>
        </w:rPr>
        <w:t>Калинка</w:t>
      </w:r>
      <w:r>
        <w:rPr>
          <w:rFonts w:ascii="Times New Roman" w:hAnsi="Times New Roman" w:cs="Times New Roman"/>
          <w:sz w:val="28"/>
          <w:szCs w:val="28"/>
        </w:rPr>
        <w:t>», с</w:t>
      </w:r>
      <w:r w:rsidRPr="00415AB1">
        <w:rPr>
          <w:rFonts w:ascii="Times New Roman" w:hAnsi="Times New Roman" w:cs="Times New Roman"/>
          <w:sz w:val="28"/>
          <w:szCs w:val="28"/>
        </w:rPr>
        <w:t>окращенное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5AB1">
        <w:rPr>
          <w:rFonts w:ascii="Times New Roman" w:hAnsi="Times New Roman" w:cs="Times New Roman"/>
          <w:sz w:val="28"/>
          <w:szCs w:val="28"/>
        </w:rPr>
        <w:t xml:space="preserve">ТОС </w:t>
      </w:r>
      <w:r w:rsidR="00091798">
        <w:rPr>
          <w:rFonts w:ascii="Times New Roman" w:hAnsi="Times New Roman" w:cs="Times New Roman"/>
          <w:sz w:val="28"/>
          <w:szCs w:val="28"/>
        </w:rPr>
        <w:t>«</w:t>
      </w:r>
      <w:r w:rsidR="00AB6950">
        <w:rPr>
          <w:rFonts w:ascii="Times New Roman" w:hAnsi="Times New Roman" w:cs="Times New Roman"/>
          <w:sz w:val="28"/>
          <w:szCs w:val="28"/>
        </w:rPr>
        <w:t>Калинка</w:t>
      </w:r>
      <w:r w:rsidR="000917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Территориальное общественное самоуправление </w:t>
      </w:r>
      <w:r w:rsidR="00091798">
        <w:rPr>
          <w:rFonts w:ascii="Times New Roman" w:hAnsi="Times New Roman" w:cs="Times New Roman"/>
          <w:sz w:val="28"/>
          <w:szCs w:val="28"/>
        </w:rPr>
        <w:t>«</w:t>
      </w:r>
      <w:r w:rsidR="00AB6950">
        <w:rPr>
          <w:rFonts w:ascii="Times New Roman" w:hAnsi="Times New Roman" w:cs="Times New Roman"/>
          <w:sz w:val="28"/>
          <w:szCs w:val="28"/>
        </w:rPr>
        <w:t>Калинка</w:t>
      </w:r>
      <w:r w:rsidR="000917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создано в организационно-правовой форме – общественная организация, не является юридическим лицом.</w:t>
      </w:r>
    </w:p>
    <w:p w:rsidR="00AD127C" w:rsidRPr="00AA394A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C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1.4.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ТОС осуществляет свою деятельность в соответствии с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hyperlink r:id="rId8" w:tooltip="Конституция Российской Федерации" w:history="1">
        <w:r w:rsidRPr="008213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8213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«Об общих принципах местного самоуправления в Российской Федерации», Федеральным законом «Об общественных объединениях»,</w:t>
      </w:r>
      <w:r w:rsidRPr="00415AB1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Уставом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ми нормативными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AA394A">
        <w:rPr>
          <w:rFonts w:ascii="Times New Roman" w:hAnsi="Times New Roman" w:cs="Times New Roman"/>
          <w:sz w:val="28"/>
          <w:szCs w:val="28"/>
        </w:rPr>
        <w:t> </w:t>
      </w:r>
      <w:hyperlink r:id="rId9" w:tooltip="Органы местного самоуправления" w:history="1">
        <w:r w:rsidRPr="00E727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органов местного самоуправления</w:t>
        </w:r>
      </w:hyperlink>
      <w:r w:rsidRPr="00091798">
        <w:rPr>
          <w:rFonts w:ascii="Times New Roman" w:hAnsi="Times New Roman" w:cs="Times New Roman"/>
          <w:sz w:val="28"/>
          <w:szCs w:val="28"/>
        </w:rPr>
        <w:t>,</w:t>
      </w:r>
      <w:r w:rsidRPr="00AA394A">
        <w:rPr>
          <w:rFonts w:ascii="Times New Roman" w:hAnsi="Times New Roman" w:cs="Times New Roman"/>
          <w:sz w:val="28"/>
          <w:szCs w:val="28"/>
        </w:rPr>
        <w:t xml:space="preserve"> а также 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94A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394A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15AB1">
        <w:rPr>
          <w:rFonts w:ascii="Times New Roman" w:hAnsi="Times New Roman" w:cs="Times New Roman"/>
          <w:sz w:val="28"/>
          <w:szCs w:val="28"/>
        </w:rPr>
        <w:t xml:space="preserve"> ТОС </w:t>
      </w:r>
      <w:r w:rsidR="00AB6950">
        <w:rPr>
          <w:rFonts w:ascii="Times New Roman" w:hAnsi="Times New Roman" w:cs="Times New Roman"/>
          <w:sz w:val="28"/>
          <w:szCs w:val="28"/>
        </w:rPr>
        <w:t>«Калинка»</w:t>
      </w:r>
      <w:r w:rsidR="00091798"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>осуществляется в границах следующих улиц</w:t>
      </w:r>
      <w:r w:rsidR="00E727C3">
        <w:rPr>
          <w:rFonts w:ascii="Times New Roman" w:hAnsi="Times New Roman" w:cs="Times New Roman"/>
          <w:sz w:val="28"/>
          <w:szCs w:val="28"/>
        </w:rPr>
        <w:t xml:space="preserve"> с. Углекаменск</w:t>
      </w:r>
      <w:r w:rsidRPr="00415AB1">
        <w:rPr>
          <w:rFonts w:ascii="Times New Roman" w:hAnsi="Times New Roman" w:cs="Times New Roman"/>
          <w:sz w:val="28"/>
          <w:szCs w:val="28"/>
        </w:rPr>
        <w:t>:</w:t>
      </w:r>
    </w:p>
    <w:p w:rsidR="00AD127C" w:rsidRDefault="00AB6950" w:rsidP="00091798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Придомовые территории домов №№ 8, 10, 12 и участки территорий вокруг домов</w:t>
      </w:r>
      <w:r w:rsidR="00AD127C">
        <w:rPr>
          <w:rFonts w:ascii="Times New Roman" w:hAnsi="Times New Roman" w:cs="Times New Roman"/>
          <w:sz w:val="28"/>
          <w:szCs w:val="28"/>
        </w:rPr>
        <w:t>,</w:t>
      </w:r>
      <w:r w:rsidR="00AD127C" w:rsidRPr="00415AB1">
        <w:rPr>
          <w:rFonts w:ascii="Times New Roman" w:hAnsi="Times New Roman" w:cs="Times New Roman"/>
          <w:sz w:val="28"/>
          <w:szCs w:val="28"/>
        </w:rPr>
        <w:t xml:space="preserve"> </w:t>
      </w:r>
      <w:r w:rsidR="00AD12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D127C" w:rsidRPr="00415AB1">
        <w:rPr>
          <w:rFonts w:ascii="Times New Roman" w:hAnsi="Times New Roman" w:cs="Times New Roman"/>
          <w:sz w:val="28"/>
          <w:szCs w:val="28"/>
        </w:rPr>
        <w:t>являются частью территории </w:t>
      </w:r>
      <w:r w:rsidR="00AD127C">
        <w:rPr>
          <w:rFonts w:ascii="Times New Roman" w:hAnsi="Times New Roman" w:cs="Times New Roman"/>
          <w:sz w:val="28"/>
          <w:szCs w:val="28"/>
        </w:rPr>
        <w:t>Центрального района Партизанского городского округа Приморского края.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15AB1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15AB1">
        <w:rPr>
          <w:rFonts w:ascii="Times New Roman" w:hAnsi="Times New Roman" w:cs="Times New Roman"/>
          <w:sz w:val="28"/>
          <w:szCs w:val="28"/>
        </w:rPr>
        <w:t>ТОС: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692871</w:t>
      </w:r>
      <w:r w:rsidRPr="00415AB1">
        <w:rPr>
          <w:rFonts w:ascii="Times New Roman" w:hAnsi="Times New Roman" w:cs="Times New Roman"/>
          <w:sz w:val="28"/>
          <w:szCs w:val="28"/>
        </w:rPr>
        <w:t xml:space="preserve"> Россия, </w:t>
      </w:r>
      <w:r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Углекаменск, ул. </w:t>
      </w:r>
      <w:r w:rsidR="00AB6950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AB6950">
        <w:rPr>
          <w:rFonts w:ascii="Times New Roman" w:hAnsi="Times New Roman" w:cs="Times New Roman"/>
          <w:sz w:val="28"/>
          <w:szCs w:val="28"/>
        </w:rPr>
        <w:t>12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7C" w:rsidRPr="00FD40D9" w:rsidRDefault="00AD127C" w:rsidP="00AD127C">
      <w:pPr>
        <w:pStyle w:val="a5"/>
        <w:numPr>
          <w:ilvl w:val="0"/>
          <w:numId w:val="1"/>
        </w:numPr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Цели, задачи, формы</w:t>
      </w:r>
    </w:p>
    <w:p w:rsidR="00AD127C" w:rsidRPr="00FD40D9" w:rsidRDefault="00AD127C" w:rsidP="00AD127C">
      <w:pPr>
        <w:pStyle w:val="a5"/>
        <w:spacing w:line="276" w:lineRule="auto"/>
        <w:ind w:left="735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и основные направления деятельности</w:t>
      </w:r>
    </w:p>
    <w:p w:rsidR="00AD127C" w:rsidRPr="00FD40D9" w:rsidRDefault="00AD127C" w:rsidP="00AD127C">
      <w:pPr>
        <w:pStyle w:val="a5"/>
        <w:spacing w:line="276" w:lineRule="auto"/>
        <w:ind w:left="735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территориального общественного самоуправления</w:t>
      </w:r>
    </w:p>
    <w:p w:rsidR="00AB6950" w:rsidRPr="00AB6950" w:rsidRDefault="00AB6950" w:rsidP="00AB695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50">
        <w:rPr>
          <w:rFonts w:ascii="Times New Roman" w:hAnsi="Times New Roman" w:cs="Times New Roman"/>
          <w:b/>
          <w:sz w:val="28"/>
          <w:szCs w:val="28"/>
        </w:rPr>
        <w:t>«Калинка»</w:t>
      </w:r>
    </w:p>
    <w:p w:rsidR="00AD127C" w:rsidRPr="00D74BA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</w:t>
      </w:r>
      <w:r w:rsidRPr="00D74BAC">
        <w:rPr>
          <w:rFonts w:ascii="Times New Roman" w:hAnsi="Times New Roman" w:cs="Times New Roman"/>
          <w:sz w:val="28"/>
          <w:szCs w:val="28"/>
        </w:rPr>
        <w:t> 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50">
        <w:rPr>
          <w:rFonts w:ascii="Times New Roman" w:hAnsi="Times New Roman" w:cs="Times New Roman"/>
          <w:sz w:val="28"/>
          <w:szCs w:val="28"/>
        </w:rPr>
        <w:t xml:space="preserve">«Калинка» </w:t>
      </w:r>
      <w:r w:rsidRPr="00D74BAC">
        <w:rPr>
          <w:rFonts w:ascii="Times New Roman" w:hAnsi="Times New Roman" w:cs="Times New Roman"/>
          <w:sz w:val="28"/>
          <w:szCs w:val="28"/>
        </w:rPr>
        <w:t>создается с целью: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5AB1">
        <w:rPr>
          <w:rFonts w:ascii="Times New Roman" w:hAnsi="Times New Roman" w:cs="Times New Roman"/>
          <w:sz w:val="28"/>
          <w:szCs w:val="28"/>
        </w:rPr>
        <w:t>ривлечения жителей к решению вопросов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15AB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населенного пункта;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5AB1">
        <w:rPr>
          <w:rFonts w:ascii="Times New Roman" w:hAnsi="Times New Roman" w:cs="Times New Roman"/>
          <w:sz w:val="28"/>
          <w:szCs w:val="28"/>
        </w:rPr>
        <w:t xml:space="preserve">еализации прав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части </w:t>
      </w:r>
      <w:r w:rsidRPr="00415AB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населенного пункта на различные формы осуществления местного самоуправления.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.2.</w:t>
      </w:r>
      <w:r w:rsidRPr="00415AB1">
        <w:rPr>
          <w:rFonts w:ascii="Times New Roman" w:hAnsi="Times New Roman" w:cs="Times New Roman"/>
          <w:sz w:val="28"/>
          <w:szCs w:val="28"/>
        </w:rPr>
        <w:t> Для достижения целей ТОС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призвано решать следующие задачи: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5AB1">
        <w:rPr>
          <w:rFonts w:ascii="Times New Roman" w:hAnsi="Times New Roman" w:cs="Times New Roman"/>
          <w:sz w:val="28"/>
          <w:szCs w:val="28"/>
        </w:rPr>
        <w:t>еализация программы содержания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5AB1">
        <w:rPr>
          <w:rFonts w:ascii="Times New Roman" w:hAnsi="Times New Roman" w:cs="Times New Roman"/>
          <w:sz w:val="28"/>
          <w:szCs w:val="28"/>
        </w:rPr>
        <w:t xml:space="preserve">ащита прав и интересов жителей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15AB1">
        <w:rPr>
          <w:rFonts w:ascii="Times New Roman" w:hAnsi="Times New Roman" w:cs="Times New Roman"/>
          <w:sz w:val="28"/>
          <w:szCs w:val="28"/>
        </w:rPr>
        <w:t>территории населенного пункта;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AB1">
        <w:rPr>
          <w:rFonts w:ascii="Times New Roman" w:hAnsi="Times New Roman" w:cs="Times New Roman"/>
          <w:sz w:val="28"/>
          <w:szCs w:val="28"/>
        </w:rPr>
        <w:t>частие жителей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 в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по вопросам, затрагивающих интересы территории как части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D74B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.3.</w:t>
      </w:r>
      <w:r w:rsidRPr="00415AB1">
        <w:rPr>
          <w:rFonts w:ascii="Times New Roman" w:hAnsi="Times New Roman" w:cs="Times New Roman"/>
          <w:sz w:val="28"/>
          <w:szCs w:val="28"/>
        </w:rPr>
        <w:t> Основные направления деятельности ТОС: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5AB1">
        <w:rPr>
          <w:rFonts w:ascii="Times New Roman" w:hAnsi="Times New Roman" w:cs="Times New Roman"/>
          <w:sz w:val="28"/>
          <w:szCs w:val="28"/>
        </w:rPr>
        <w:t xml:space="preserve">ащита прав и законных интересов жителей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AB1">
        <w:rPr>
          <w:rFonts w:ascii="Times New Roman" w:hAnsi="Times New Roman" w:cs="Times New Roman"/>
          <w:sz w:val="28"/>
          <w:szCs w:val="28"/>
        </w:rPr>
        <w:t>рганизация благотворительных акций, 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таких акций </w:t>
      </w:r>
      <w:r w:rsidRPr="00415AB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благотворительными фондами, </w:t>
      </w:r>
      <w:r w:rsidRPr="00415AB1">
        <w:rPr>
          <w:rFonts w:ascii="Times New Roman" w:hAnsi="Times New Roman" w:cs="Times New Roman"/>
          <w:sz w:val="28"/>
          <w:szCs w:val="28"/>
        </w:rPr>
        <w:lastRenderedPageBreak/>
        <w:t>гражданами и их объединениями, участие в распределении гуманитарной и иной помощи;</w:t>
      </w:r>
    </w:p>
    <w:p w:rsidR="00AD127C" w:rsidRPr="00AA394A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7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787C">
        <w:rPr>
          <w:rFonts w:ascii="Times New Roman" w:hAnsi="Times New Roman" w:cs="Times New Roman"/>
          <w:sz w:val="28"/>
          <w:szCs w:val="28"/>
        </w:rPr>
        <w:t xml:space="preserve">частие в </w:t>
      </w:r>
      <w:proofErr w:type="gramStart"/>
      <w:r w:rsidRPr="00B2787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2787C">
        <w:rPr>
          <w:rFonts w:ascii="Times New Roman" w:hAnsi="Times New Roman" w:cs="Times New Roman"/>
          <w:sz w:val="28"/>
          <w:szCs w:val="28"/>
        </w:rPr>
        <w:t xml:space="preserve"> выполнением условий владения, распоряжения, пользования, приватизации и аренды </w:t>
      </w:r>
      <w:hyperlink r:id="rId10" w:tooltip="Муниципальная собственность" w:history="1">
        <w:r w:rsidRPr="000917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муниципальной собственности</w:t>
        </w:r>
      </w:hyperlink>
      <w:r w:rsidRPr="00091798">
        <w:rPr>
          <w:rFonts w:ascii="Times New Roman" w:hAnsi="Times New Roman" w:cs="Times New Roman"/>
          <w:sz w:val="28"/>
          <w:szCs w:val="28"/>
        </w:rPr>
        <w:t xml:space="preserve">, </w:t>
      </w:r>
      <w:r w:rsidRPr="00B2787C">
        <w:rPr>
          <w:rFonts w:ascii="Times New Roman" w:hAnsi="Times New Roman" w:cs="Times New Roman"/>
          <w:sz w:val="28"/>
          <w:szCs w:val="28"/>
        </w:rPr>
        <w:t>расположенной в пределах установленных границ ТОС;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77A5">
        <w:rPr>
          <w:rFonts w:ascii="Times New Roman" w:hAnsi="Times New Roman" w:cs="Times New Roman"/>
          <w:sz w:val="28"/>
          <w:szCs w:val="28"/>
        </w:rPr>
        <w:t>одействие </w:t>
      </w:r>
      <w:hyperlink r:id="rId11" w:tooltip="Правоохранительные органы" w:history="1">
        <w:r w:rsidRPr="000917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правоохранительными органами</w:t>
        </w:r>
      </w:hyperlink>
      <w:r w:rsidRPr="00091798">
        <w:rPr>
          <w:rFonts w:ascii="Times New Roman" w:hAnsi="Times New Roman" w:cs="Times New Roman"/>
          <w:sz w:val="28"/>
          <w:szCs w:val="28"/>
        </w:rPr>
        <w:t> </w:t>
      </w:r>
      <w:r w:rsidRPr="00D977A5">
        <w:rPr>
          <w:rFonts w:ascii="Times New Roman" w:hAnsi="Times New Roman" w:cs="Times New Roman"/>
          <w:sz w:val="28"/>
          <w:szCs w:val="28"/>
        </w:rPr>
        <w:t xml:space="preserve">в поддержании общественного порядка; </w:t>
      </w:r>
    </w:p>
    <w:p w:rsidR="00AD127C" w:rsidRPr="00AA394A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415AB1">
        <w:rPr>
          <w:rFonts w:ascii="Times New Roman" w:hAnsi="Times New Roman" w:cs="Times New Roman"/>
          <w:sz w:val="28"/>
          <w:szCs w:val="28"/>
        </w:rPr>
        <w:t>одействие в проведении мероприятий санитарного, эпидеми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AB1">
        <w:rPr>
          <w:rFonts w:ascii="Times New Roman" w:hAnsi="Times New Roman" w:cs="Times New Roman"/>
          <w:sz w:val="28"/>
          <w:szCs w:val="28"/>
        </w:rPr>
        <w:t>логического, экологического и пожарного контроля и безопасности;</w:t>
      </w:r>
    </w:p>
    <w:p w:rsidR="00AD127C" w:rsidRPr="00AA394A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</w:t>
      </w:r>
      <w:r w:rsidRPr="00AA394A">
        <w:rPr>
          <w:rFonts w:ascii="Times New Roman" w:hAnsi="Times New Roman" w:cs="Times New Roman"/>
          <w:sz w:val="28"/>
          <w:szCs w:val="28"/>
        </w:rPr>
        <w:t>онтроль в сфере потребительского рынка в порядке и формах, установленных органами местного самоуправления;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Pr="00AA394A">
        <w:rPr>
          <w:rFonts w:ascii="Times New Roman" w:hAnsi="Times New Roman" w:cs="Times New Roman"/>
          <w:sz w:val="28"/>
          <w:szCs w:val="28"/>
        </w:rPr>
        <w:t>рганизация клубов по интересам, кружков технического и художественного творчества, спортивных кружков, ведение </w:t>
      </w:r>
      <w:hyperlink r:id="rId12" w:tooltip="Воспитательная работа" w:history="1">
        <w:r w:rsidRPr="000917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415AB1">
        <w:rPr>
          <w:rFonts w:ascii="Times New Roman" w:hAnsi="Times New Roman" w:cs="Times New Roman"/>
          <w:sz w:val="28"/>
          <w:szCs w:val="28"/>
        </w:rPr>
        <w:t> среди детей и подростков, оказание помощи инвалидам, престарелым, малообеспеченным и многодетным семьям;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5A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5AB1">
        <w:rPr>
          <w:rFonts w:ascii="Times New Roman" w:hAnsi="Times New Roman" w:cs="Times New Roman"/>
          <w:sz w:val="28"/>
          <w:szCs w:val="28"/>
        </w:rPr>
        <w:t>ащита интересов жителей как потребителей коммунально-бытовых услуг в соответствующих службах;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5A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5AB1">
        <w:rPr>
          <w:rFonts w:ascii="Times New Roman" w:hAnsi="Times New Roman" w:cs="Times New Roman"/>
          <w:sz w:val="28"/>
          <w:szCs w:val="28"/>
        </w:rPr>
        <w:t xml:space="preserve">несение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 соответствующие органы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 по вопросам, затрагивающим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интересы жителей, в том числе: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tooltip="Землепользование" w:history="1">
        <w:r w:rsidRPr="000917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использования земельных участков</w:t>
        </w:r>
      </w:hyperlink>
      <w:r w:rsidRPr="00091798">
        <w:rPr>
          <w:rFonts w:ascii="Times New Roman" w:hAnsi="Times New Roman" w:cs="Times New Roman"/>
          <w:sz w:val="28"/>
          <w:szCs w:val="28"/>
        </w:rPr>
        <w:t>,</w:t>
      </w:r>
      <w:r w:rsidRPr="00415AB1">
        <w:rPr>
          <w:rFonts w:ascii="Times New Roman" w:hAnsi="Times New Roman" w:cs="Times New Roman"/>
          <w:sz w:val="28"/>
          <w:szCs w:val="28"/>
        </w:rPr>
        <w:t xml:space="preserve"> расположенных в пределах установленных границ ТОС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под строительство, 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создание детских и оздоровительных площадок, скверов, 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стоянок автомобилей, гаражей, 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площадок для выгула собак и для других общественно-полезных целей; 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15AB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5AB1">
        <w:rPr>
          <w:rFonts w:ascii="Times New Roman" w:hAnsi="Times New Roman" w:cs="Times New Roman"/>
          <w:sz w:val="28"/>
          <w:szCs w:val="28"/>
        </w:rPr>
        <w:t>одействие жителям в выполнении правил эксплуатации жилого фонда, участие в мероприятиях по уборк</w:t>
      </w:r>
      <w:r w:rsidR="00091798">
        <w:rPr>
          <w:rFonts w:ascii="Times New Roman" w:hAnsi="Times New Roman" w:cs="Times New Roman"/>
          <w:sz w:val="28"/>
          <w:szCs w:val="28"/>
        </w:rPr>
        <w:t>е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AB1">
        <w:rPr>
          <w:rFonts w:ascii="Times New Roman" w:hAnsi="Times New Roman" w:cs="Times New Roman"/>
          <w:sz w:val="28"/>
          <w:szCs w:val="28"/>
        </w:rPr>
        <w:t>нформирование населения о решения</w:t>
      </w:r>
      <w:r w:rsidR="00091798">
        <w:rPr>
          <w:rFonts w:ascii="Times New Roman" w:hAnsi="Times New Roman" w:cs="Times New Roman"/>
          <w:sz w:val="28"/>
          <w:szCs w:val="28"/>
        </w:rPr>
        <w:t>х</w:t>
      </w:r>
      <w:r w:rsidRPr="00415A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округа, </w:t>
      </w:r>
      <w:r w:rsidRPr="00415AB1">
        <w:rPr>
          <w:rFonts w:ascii="Times New Roman" w:hAnsi="Times New Roman" w:cs="Times New Roman"/>
          <w:sz w:val="28"/>
          <w:szCs w:val="28"/>
        </w:rPr>
        <w:t>принятых по предложению или при участии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AB1">
        <w:rPr>
          <w:rFonts w:ascii="Times New Roman" w:hAnsi="Times New Roman" w:cs="Times New Roman"/>
          <w:sz w:val="28"/>
          <w:szCs w:val="28"/>
        </w:rPr>
        <w:t xml:space="preserve">казание помощи соответствующим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 решении вопросов </w:t>
      </w:r>
      <w:hyperlink r:id="rId14" w:tooltip="Капитальный ремонт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капитального ремонта</w:t>
        </w:r>
      </w:hyperlink>
      <w:r w:rsidRPr="009E048A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(реконструкции) жилого фонда, участия в разработке договоров на проведение указанных работ;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5AB1">
        <w:rPr>
          <w:rFonts w:ascii="Times New Roman" w:hAnsi="Times New Roman" w:cs="Times New Roman"/>
          <w:sz w:val="28"/>
          <w:szCs w:val="28"/>
        </w:rPr>
        <w:t>оддержание в порядке дворов, дорог, тротуаров, колодцев, мест захоронений, участие в </w:t>
      </w:r>
      <w:hyperlink r:id="rId15" w:tooltip="Охрана памятников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охране памятников</w:t>
        </w:r>
      </w:hyperlink>
      <w:r w:rsidRPr="00AB7E82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истории, культуры.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Н</w:t>
      </w:r>
      <w:r w:rsidRPr="00415AB1">
        <w:rPr>
          <w:rFonts w:ascii="Times New Roman" w:hAnsi="Times New Roman" w:cs="Times New Roman"/>
          <w:sz w:val="28"/>
          <w:szCs w:val="28"/>
        </w:rPr>
        <w:t>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AD127C" w:rsidRDefault="00AD127C" w:rsidP="00AD127C">
      <w:pPr>
        <w:pStyle w:val="a5"/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D127C" w:rsidRPr="00FD40D9" w:rsidRDefault="00AD127C" w:rsidP="00AD127C">
      <w:pPr>
        <w:pStyle w:val="a5"/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3. Порядок проведения собраний,</w:t>
      </w:r>
    </w:p>
    <w:p w:rsidR="00AD127C" w:rsidRPr="00FD40D9" w:rsidRDefault="00AD127C" w:rsidP="00AD127C">
      <w:pPr>
        <w:pStyle w:val="a5"/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их полномочия, порядок принятия решений.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926A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.1.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 w:rsidRPr="001B1E61">
        <w:rPr>
          <w:rFonts w:ascii="Times New Roman" w:hAnsi="Times New Roman" w:cs="Times New Roman"/>
          <w:sz w:val="28"/>
          <w:szCs w:val="28"/>
        </w:rPr>
        <w:t>Собрание </w:t>
      </w:r>
      <w:r w:rsidRPr="00415AB1">
        <w:rPr>
          <w:rFonts w:ascii="Times New Roman" w:hAnsi="Times New Roman" w:cs="Times New Roman"/>
          <w:sz w:val="28"/>
          <w:szCs w:val="28"/>
        </w:rPr>
        <w:t xml:space="preserve">жителей является высшим руководящим органом ТОС и может созываться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, органами ТОС или инициативной группой жителей.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Собрание жителей проводится не реже одного раза в год.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В случае созыва собрания инициативной группой, численность инициативной группы не может быть меньше 10 процентов жителей территории.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Собрание жителей, созванн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AB1">
        <w:rPr>
          <w:rFonts w:ascii="Times New Roman" w:hAnsi="Times New Roman" w:cs="Times New Roman"/>
          <w:sz w:val="28"/>
          <w:szCs w:val="28"/>
        </w:rPr>
        <w:t>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Граждане, не проживающие постоянно или преимущественно на территории населенного пункта, вправе принимать участие в собрании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>жителей с правом совещательного голоса.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415AB1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Pr="00926A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.2.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 w:rsidRPr="003456DB">
        <w:rPr>
          <w:rFonts w:ascii="Times New Roman" w:hAnsi="Times New Roman" w:cs="Times New Roman"/>
          <w:sz w:val="28"/>
          <w:szCs w:val="28"/>
        </w:rPr>
        <w:t>К исключительным полномочиям собрания</w:t>
      </w:r>
      <w:r w:rsidRPr="00415AB1">
        <w:rPr>
          <w:rFonts w:ascii="Times New Roman" w:hAnsi="Times New Roman" w:cs="Times New Roman"/>
          <w:sz w:val="28"/>
          <w:szCs w:val="28"/>
        </w:rPr>
        <w:t> жителей территории населенного пункта ТОС, относятся: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AB1">
        <w:rPr>
          <w:rFonts w:ascii="Times New Roman" w:hAnsi="Times New Roman" w:cs="Times New Roman"/>
          <w:sz w:val="28"/>
          <w:szCs w:val="28"/>
        </w:rPr>
        <w:t>становление структуры органов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415AB1">
        <w:rPr>
          <w:rFonts w:ascii="Times New Roman" w:hAnsi="Times New Roman" w:cs="Times New Roman"/>
          <w:sz w:val="28"/>
          <w:szCs w:val="28"/>
        </w:rPr>
        <w:t>ринятие Устава ТОС, внесение в него изменений и дополнений;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Pr="00415AB1">
        <w:rPr>
          <w:rFonts w:ascii="Times New Roman" w:hAnsi="Times New Roman" w:cs="Times New Roman"/>
          <w:sz w:val="28"/>
          <w:szCs w:val="28"/>
        </w:rPr>
        <w:t>збрание руководящих и ревизионных органов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415AB1">
        <w:rPr>
          <w:rFonts w:ascii="Times New Roman" w:hAnsi="Times New Roman" w:cs="Times New Roman"/>
          <w:sz w:val="28"/>
          <w:szCs w:val="28"/>
        </w:rPr>
        <w:t>пределение основных  направлений деятельности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Р</w:t>
      </w:r>
      <w:r w:rsidRPr="00415AB1">
        <w:rPr>
          <w:rFonts w:ascii="Times New Roman" w:hAnsi="Times New Roman" w:cs="Times New Roman"/>
          <w:sz w:val="28"/>
          <w:szCs w:val="28"/>
        </w:rPr>
        <w:t>ассмотрение и утверждение отчетов о деятельности органов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Pr="00415AB1">
        <w:rPr>
          <w:rFonts w:ascii="Times New Roman" w:hAnsi="Times New Roman" w:cs="Times New Roman"/>
          <w:sz w:val="28"/>
          <w:szCs w:val="28"/>
        </w:rPr>
        <w:t>еорганизация и ликвидация ТОС.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926A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.3.</w:t>
      </w:r>
      <w:r w:rsidRPr="00415AB1">
        <w:rPr>
          <w:rFonts w:ascii="Times New Roman" w:hAnsi="Times New Roman" w:cs="Times New Roman"/>
          <w:sz w:val="28"/>
          <w:szCs w:val="28"/>
        </w:rPr>
        <w:t xml:space="preserve"> Решения собраний  принимаются открытым голосованием, простым большинством голосов присутствующих жителей и подлежит официальному обнародованию. 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Решения по вопросам исключительной компетенции принимаются 2/3 голосов присутствующих.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D127C" w:rsidRPr="00FD40D9" w:rsidRDefault="00AD127C" w:rsidP="00AD12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FD40D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4. Порядок формирования, прекращения полномочий,</w:t>
      </w:r>
    </w:p>
    <w:p w:rsidR="00AD127C" w:rsidRPr="00FD40D9" w:rsidRDefault="00AD127C" w:rsidP="00AD12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FD40D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права и обязанности, срок полномочий органов</w:t>
      </w:r>
    </w:p>
    <w:p w:rsidR="00AD127C" w:rsidRPr="00FD40D9" w:rsidRDefault="00AD127C" w:rsidP="00AD12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FD40D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территориального общественного самоуправления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5AB1">
        <w:rPr>
          <w:rFonts w:ascii="Times New Roman" w:hAnsi="Times New Roman" w:cs="Times New Roman"/>
          <w:sz w:val="28"/>
          <w:szCs w:val="28"/>
        </w:rPr>
        <w:t xml:space="preserve">.1. Для  организации и непосредственной реализации направлений деятельности, принятых на себя ТОС, собрание избирает коллегиальный исполнительный орган –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(далее -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>).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состоит из не менее 5 человек, в число которых входят председатель, его заместитель и секретарь.</w:t>
      </w:r>
    </w:p>
    <w:p w:rsidR="00AD127C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избирается открытым голосованием </w:t>
      </w:r>
      <w:r>
        <w:rPr>
          <w:rFonts w:ascii="Times New Roman" w:hAnsi="Times New Roman" w:cs="Times New Roman"/>
          <w:sz w:val="28"/>
          <w:szCs w:val="28"/>
        </w:rPr>
        <w:t>сроком на два года</w:t>
      </w:r>
      <w:r w:rsidRPr="00415A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15AB1">
        <w:rPr>
          <w:rFonts w:ascii="Times New Roman" w:hAnsi="Times New Roman" w:cs="Times New Roman"/>
          <w:sz w:val="28"/>
          <w:szCs w:val="28"/>
        </w:rPr>
        <w:t xml:space="preserve">збранными считаются жители </w:t>
      </w:r>
      <w:r>
        <w:rPr>
          <w:rFonts w:ascii="Times New Roman" w:hAnsi="Times New Roman" w:cs="Times New Roman"/>
          <w:sz w:val="28"/>
          <w:szCs w:val="28"/>
        </w:rPr>
        <w:t>территории ТОС</w:t>
      </w:r>
      <w:r w:rsidRPr="00415AB1">
        <w:rPr>
          <w:rFonts w:ascii="Times New Roman" w:hAnsi="Times New Roman" w:cs="Times New Roman"/>
          <w:sz w:val="28"/>
          <w:szCs w:val="28"/>
        </w:rPr>
        <w:t>, получившие 2/3 голосов присутствующих на собрании жителей.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могут входить граждане, достигшие шестнадцатилетнего возраста, постоянно или преимущественно проживающие на территории ТОС не менее одного года.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подотчетен собранию</w:t>
      </w:r>
      <w:r w:rsidRPr="00A83B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своей работе перед жителями не реже одного раза в год.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а из своего состава избирают председателя, заместителя председателя и секретаря, образуют комиссии, назначают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415AB1">
        <w:rPr>
          <w:rFonts w:ascii="Times New Roman" w:hAnsi="Times New Roman" w:cs="Times New Roman"/>
          <w:sz w:val="28"/>
          <w:szCs w:val="28"/>
        </w:rPr>
        <w:t>улиц.</w:t>
      </w:r>
    </w:p>
    <w:p w:rsidR="00AD127C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может быть досрочно переизбран по решению собрания </w:t>
      </w:r>
      <w:r w:rsidRPr="00A83BC6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 xml:space="preserve">в случае выражения ему недоверия со стороны жителей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Pr="00415AB1">
        <w:rPr>
          <w:rFonts w:ascii="Times New Roman" w:hAnsi="Times New Roman" w:cs="Times New Roman"/>
          <w:sz w:val="28"/>
          <w:szCs w:val="28"/>
        </w:rPr>
        <w:t xml:space="preserve">и в иных случаях, предусмотренных законодательством. 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Избрание новых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проводится в порядке, предусмотренном настоящим Уставом.</w:t>
      </w:r>
    </w:p>
    <w:p w:rsidR="00AD127C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а проводятся по мере необходимости, но не реже </w:t>
      </w:r>
      <w:r>
        <w:rPr>
          <w:rFonts w:ascii="Times New Roman" w:hAnsi="Times New Roman" w:cs="Times New Roman"/>
          <w:sz w:val="28"/>
          <w:szCs w:val="28"/>
        </w:rPr>
        <w:t>одного раза в квартал</w:t>
      </w:r>
      <w:r w:rsidRPr="00415AB1">
        <w:rPr>
          <w:rFonts w:ascii="Times New Roman" w:hAnsi="Times New Roman" w:cs="Times New Roman"/>
          <w:sz w:val="28"/>
          <w:szCs w:val="28"/>
        </w:rPr>
        <w:t xml:space="preserve">. Заседание считается правомочным, если в нем принимают участие не менее половины членов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D127C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Решения оформляются протоколом, который подписывается председателем и секретарем.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15AB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программой ТОС, принятой на собрании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 xml:space="preserve">на основе перспективных и текущих планов, которые составляются с учетом предложений жителей </w:t>
      </w:r>
      <w:r>
        <w:rPr>
          <w:rFonts w:ascii="Times New Roman" w:hAnsi="Times New Roman" w:cs="Times New Roman"/>
          <w:sz w:val="28"/>
          <w:szCs w:val="28"/>
        </w:rPr>
        <w:t>данного ТОС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представляет интересы жителей, обеспечивает исполнение решений, принятых жителями на собрании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.</w:t>
      </w:r>
      <w:proofErr w:type="gramEnd"/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с использованием средств </w:t>
      </w:r>
      <w:hyperlink r:id="rId16" w:tooltip="Бюджет местный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местного бюджета</w:t>
        </w:r>
      </w:hyperlink>
      <w:r w:rsidRPr="00AB7E82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вправе вносить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15AB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 пределах полномочий, определенных настоящим уставом,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-  созывать собрания жителей для рассмотрения вопросов ТОС, 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содействовать развитию форм гражданской активности населения;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заключать договоры и соглашения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, а также с другими организациями независимо от форм собственности;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принимать через своих представителей участие с правом совещательного голоса в заседаниях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интересы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распоряжаться материальными средствами, переданными органам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содействовать созданию организаций для оказания услуг населению;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-  объединять на добровольных началах собственные средства и средства </w:t>
      </w:r>
      <w:hyperlink r:id="rId17" w:tooltip="Общественно-Государственные объединения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общественных объединений</w:t>
        </w:r>
      </w:hyperlink>
      <w:r w:rsidRPr="00415AB1">
        <w:rPr>
          <w:rFonts w:ascii="Times New Roman" w:hAnsi="Times New Roman" w:cs="Times New Roman"/>
          <w:sz w:val="28"/>
          <w:szCs w:val="28"/>
        </w:rPr>
        <w:t> для строительства и содержания различных объектов коммунально-бытового обслуживания, комплексного обслуживания с</w:t>
      </w:r>
      <w:r>
        <w:rPr>
          <w:rFonts w:ascii="Times New Roman" w:hAnsi="Times New Roman" w:cs="Times New Roman"/>
          <w:sz w:val="28"/>
          <w:szCs w:val="28"/>
        </w:rPr>
        <w:t>оциально-культурного назначения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принимать решения о вступлении ТОС в союзы (ассоциации);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реализовывать другие полномочия ТОС, не противоречащие действующему законодательству и настоящему Уставу.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на основе заключенных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договоров вправе;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организовывать и проводить на территории ТОС работы по обслуживанию, текущему </w:t>
      </w:r>
      <w:hyperlink r:id="rId18" w:tooltip="Ремонт помещений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ремонту зданий</w:t>
        </w:r>
      </w:hyperlink>
      <w:r w:rsidRPr="00AB7E82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и благоустройству дворовых территорий (в том числе силами граждан при их добровольном согласии), привлекать для этих целей юридические и физические лица;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-   выступать заказчиком </w:t>
      </w:r>
      <w:r>
        <w:rPr>
          <w:rFonts w:ascii="Times New Roman" w:hAnsi="Times New Roman" w:cs="Times New Roman"/>
          <w:sz w:val="28"/>
          <w:szCs w:val="28"/>
        </w:rPr>
        <w:t>на проведение</w:t>
      </w:r>
      <w:r w:rsidRPr="00415AB1">
        <w:rPr>
          <w:rFonts w:ascii="Times New Roman" w:hAnsi="Times New Roman" w:cs="Times New Roman"/>
          <w:sz w:val="28"/>
          <w:szCs w:val="28"/>
        </w:rPr>
        <w:t> 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lastRenderedPageBreak/>
        <w:t>-  пользоваться имуществом, созданным за счет средств и трудового участия населения или переданным органами местного самоуправления</w:t>
      </w:r>
      <w:r w:rsidRPr="00C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415AB1">
        <w:rPr>
          <w:rFonts w:ascii="Times New Roman" w:hAnsi="Times New Roman" w:cs="Times New Roman"/>
          <w:sz w:val="28"/>
          <w:szCs w:val="28"/>
        </w:rPr>
        <w:t xml:space="preserve">. Во исполнение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задач,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: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представляет интересы населения, проживающего на данной территории, 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обеспечивает исполнение решений, принятых на  </w:t>
      </w:r>
      <w:r>
        <w:rPr>
          <w:rFonts w:ascii="Times New Roman" w:hAnsi="Times New Roman" w:cs="Times New Roman"/>
          <w:sz w:val="28"/>
          <w:szCs w:val="28"/>
        </w:rPr>
        <w:t xml:space="preserve">собрании </w:t>
      </w:r>
      <w:r w:rsidRPr="00415AB1">
        <w:rPr>
          <w:rFonts w:ascii="Times New Roman" w:hAnsi="Times New Roman" w:cs="Times New Roman"/>
          <w:sz w:val="28"/>
          <w:szCs w:val="28"/>
        </w:rPr>
        <w:t>жителей.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-  без доверенности действует от имени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представляет ТОС в отношениях с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организует подготовку и проведение собраний граждан, осуществляет контроль по реализации, принятых на них решений;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ведет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информирует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округа, общественный Совет с. Углекаменск</w:t>
      </w:r>
      <w:r w:rsidRPr="00415AB1">
        <w:rPr>
          <w:rFonts w:ascii="Times New Roman" w:hAnsi="Times New Roman" w:cs="Times New Roman"/>
          <w:sz w:val="28"/>
          <w:szCs w:val="28"/>
        </w:rPr>
        <w:t xml:space="preserve"> о деятельности ТОС, о положении дел на подведомственной территории;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контроль  за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информирует органы </w:t>
      </w:r>
      <w:proofErr w:type="spellStart"/>
      <w:r w:rsidRPr="00415AB1">
        <w:rPr>
          <w:rFonts w:ascii="Times New Roman" w:hAnsi="Times New Roman" w:cs="Times New Roman"/>
          <w:sz w:val="28"/>
          <w:szCs w:val="28"/>
        </w:rPr>
        <w:t>санэпиднадзора</w:t>
      </w:r>
      <w:proofErr w:type="spellEnd"/>
      <w:r w:rsidRPr="00415AB1">
        <w:rPr>
          <w:rFonts w:ascii="Times New Roman" w:hAnsi="Times New Roman" w:cs="Times New Roman"/>
          <w:sz w:val="28"/>
          <w:szCs w:val="28"/>
        </w:rPr>
        <w:t xml:space="preserve"> о выявленных нарушениях правил благоустройства и санитарного содержания 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на подведомственной  территории с целью последующего составления  протоколов о привлечении к </w:t>
      </w:r>
      <w:hyperlink r:id="rId19" w:tooltip="Административная ответственность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административной ответственности</w:t>
        </w:r>
      </w:hyperlink>
      <w:r w:rsidRPr="0064735A">
        <w:rPr>
          <w:rFonts w:ascii="Times New Roman" w:hAnsi="Times New Roman" w:cs="Times New Roman"/>
          <w:sz w:val="28"/>
          <w:szCs w:val="28"/>
        </w:rPr>
        <w:t xml:space="preserve">  </w:t>
      </w:r>
      <w:r w:rsidRPr="00415AB1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с законодательством;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обеспечивает организацию выборов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взамен выбывших;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подписывает решения, </w:t>
      </w:r>
      <w:hyperlink r:id="rId20" w:tooltip="Протоколы заседаний" w:history="1">
        <w:r w:rsidRPr="00AB7E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протоколы заседаний</w:t>
        </w:r>
      </w:hyperlink>
      <w:r w:rsidRPr="00415AB1">
        <w:rPr>
          <w:rFonts w:ascii="Times New Roman" w:hAnsi="Times New Roman" w:cs="Times New Roman"/>
          <w:sz w:val="28"/>
          <w:szCs w:val="28"/>
        </w:rPr>
        <w:t xml:space="preserve"> и другие документы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Default="00AD127C" w:rsidP="00AD127C">
      <w:pPr>
        <w:pStyle w:val="a5"/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решает иные вопросы, порученные ему собранием жителей, органами местного самоуправления</w:t>
      </w:r>
      <w:r w:rsidRPr="0064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 или</w:t>
      </w:r>
      <w:r w:rsidRPr="00C36C19">
        <w:rPr>
          <w:rFonts w:ascii="Times New Roman" w:hAnsi="Times New Roman" w:cs="Times New Roman"/>
          <w:sz w:val="28"/>
          <w:szCs w:val="28"/>
        </w:rPr>
        <w:t xml:space="preserve"> </w:t>
      </w:r>
      <w:r w:rsidRPr="000E5B40">
        <w:rPr>
          <w:rFonts w:ascii="Times New Roman" w:hAnsi="Times New Roman" w:cs="Times New Roman"/>
          <w:sz w:val="28"/>
          <w:szCs w:val="28"/>
        </w:rPr>
        <w:t xml:space="preserve">общественным Советом с. </w:t>
      </w:r>
      <w:r>
        <w:rPr>
          <w:rFonts w:ascii="Times New Roman" w:hAnsi="Times New Roman" w:cs="Times New Roman"/>
          <w:sz w:val="28"/>
          <w:szCs w:val="28"/>
        </w:rPr>
        <w:t>Углекаменск.</w:t>
      </w:r>
      <w:r w:rsidRPr="000E5B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D127C" w:rsidRPr="00F6023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23C">
        <w:rPr>
          <w:rFonts w:ascii="Times New Roman" w:hAnsi="Times New Roman" w:cs="Times New Roman"/>
          <w:sz w:val="28"/>
          <w:szCs w:val="28"/>
        </w:rPr>
        <w:t>. Полномочия председателя Совета и членов Совета досрочно прекращаются в случаях: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подачи личного заявления о прекращении полномочий;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смерти;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решения собрания или конференции жителей;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 xml:space="preserve">вступления в силу приговора суда в отношении председателя или члена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;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AB1">
        <w:rPr>
          <w:rFonts w:ascii="Times New Roman" w:hAnsi="Times New Roman" w:cs="Times New Roman"/>
          <w:sz w:val="28"/>
          <w:szCs w:val="28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Выборы новых членов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производятся не позднее одного месяца со дня прекращения полномочий.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 или один из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исполняет полномочия председателя до избрания нового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Во время исполнения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или членом обязанностей председателя, на него распространяются права, обязанности и ответственность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Default="00AD127C" w:rsidP="00AD127C">
      <w:pPr>
        <w:pStyle w:val="a5"/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127C" w:rsidRPr="00FD40D9" w:rsidRDefault="00AD127C" w:rsidP="00AD127C">
      <w:pPr>
        <w:pStyle w:val="a5"/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5. Порядок приобретения имущества,</w:t>
      </w:r>
    </w:p>
    <w:p w:rsidR="00AD127C" w:rsidRPr="00FD40D9" w:rsidRDefault="00AD127C" w:rsidP="00AD127C">
      <w:pPr>
        <w:pStyle w:val="a5"/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а также порядок пользования и</w:t>
      </w:r>
      <w:r w:rsidRPr="00FD40D9">
        <w:rPr>
          <w:rFonts w:ascii="Times New Roman" w:hAnsi="Times New Roman" w:cs="Times New Roman"/>
          <w:sz w:val="32"/>
          <w:szCs w:val="32"/>
        </w:rPr>
        <w:t> </w:t>
      </w: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распоряжения  указанным имуществом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и финансовыми средствами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</w:t>
      </w:r>
      <w:r w:rsidRPr="00415AB1">
        <w:rPr>
          <w:rFonts w:ascii="Times New Roman" w:hAnsi="Times New Roman" w:cs="Times New Roman"/>
          <w:sz w:val="28"/>
          <w:szCs w:val="28"/>
        </w:rPr>
        <w:t> ТОС может пользоваться имуществом, передаваемым им органами местного самоуправления</w:t>
      </w:r>
      <w:r w:rsidRPr="0080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15AB1">
        <w:rPr>
          <w:rFonts w:ascii="Times New Roman" w:hAnsi="Times New Roman" w:cs="Times New Roman"/>
          <w:sz w:val="28"/>
          <w:szCs w:val="28"/>
        </w:rPr>
        <w:t>, иными субъектами,  а также имуществом, создаваемым или приобретаемым за счет собственных средств.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также могут являться добровольные </w:t>
      </w:r>
      <w:hyperlink r:id="rId21" w:tooltip="Взнос" w:history="1">
        <w:r w:rsidRPr="008213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взносы</w:t>
        </w:r>
      </w:hyperlink>
      <w:r w:rsidRPr="0082137C">
        <w:rPr>
          <w:rFonts w:ascii="Times New Roman" w:hAnsi="Times New Roman" w:cs="Times New Roman"/>
          <w:sz w:val="28"/>
          <w:szCs w:val="28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и пожертвования, 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>Вопросы пользования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ТОС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AB1">
        <w:rPr>
          <w:rFonts w:ascii="Times New Roman" w:hAnsi="Times New Roman" w:cs="Times New Roman"/>
          <w:sz w:val="28"/>
          <w:szCs w:val="28"/>
        </w:rPr>
        <w:t>т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 xml:space="preserve">жителей, а в период между их созывами в отношении имущества ТОС правомочия осуществляет его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lastRenderedPageBreak/>
        <w:t>Распоряжение собственностью ТОС производится в порядке, установленном действующим законодательством.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</w:t>
      </w: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 Финансовые средства ТОС могут состоять из собственных средств, средств передаваемых из иных источников, не запрещенных действующим законодательством</w:t>
      </w: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AB1">
        <w:rPr>
          <w:rFonts w:ascii="Times New Roman" w:hAnsi="Times New Roman" w:cs="Times New Roman"/>
          <w:sz w:val="28"/>
          <w:szCs w:val="28"/>
        </w:rPr>
        <w:t xml:space="preserve">Собственные финансовые средства образуются за счет добровольных взносов и пожертвований предприятий, учреждений, организаций и граждан, а также  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415AB1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поступлений.</w:t>
      </w:r>
    </w:p>
    <w:p w:rsidR="00AD127C" w:rsidRPr="00415AB1" w:rsidRDefault="00AD127C" w:rsidP="00AD12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самостоятельно использует имеющиеся  в расположении ТОС финансовые средства в соответствии с уставными целями и программами </w:t>
      </w:r>
      <w:hyperlink r:id="rId22" w:tooltip="Социально-экономическое развитие" w:history="1">
        <w:r w:rsidRPr="008213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социально-экономического развития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1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 ТОС</w:t>
      </w:r>
      <w:r w:rsidRPr="00415AB1">
        <w:rPr>
          <w:rFonts w:ascii="Times New Roman" w:hAnsi="Times New Roman" w:cs="Times New Roman"/>
          <w:sz w:val="28"/>
          <w:szCs w:val="28"/>
        </w:rPr>
        <w:t>.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.3.</w:t>
      </w:r>
      <w:r w:rsidRPr="00415A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15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15AB1">
        <w:rPr>
          <w:rFonts w:ascii="Times New Roman" w:hAnsi="Times New Roman" w:cs="Times New Roman"/>
          <w:sz w:val="28"/>
          <w:szCs w:val="28"/>
        </w:rPr>
        <w:t xml:space="preserve"> ТОС по решению собрания жителей ТОС вправе </w:t>
      </w:r>
      <w:r w:rsidRPr="00805F1B">
        <w:rPr>
          <w:rFonts w:ascii="Times New Roman" w:hAnsi="Times New Roman" w:cs="Times New Roman"/>
          <w:sz w:val="28"/>
          <w:szCs w:val="28"/>
        </w:rPr>
        <w:t>осуществлять </w:t>
      </w:r>
      <w:hyperlink r:id="rId23" w:tooltip="Предпринимательская деятельность" w:history="1">
        <w:r w:rsidRPr="008213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предпринимательскую деятельность</w:t>
        </w:r>
      </w:hyperlink>
      <w:r w:rsidRPr="00415AB1">
        <w:rPr>
          <w:rFonts w:ascii="Times New Roman" w:hAnsi="Times New Roman" w:cs="Times New Roman"/>
          <w:sz w:val="28"/>
          <w:szCs w:val="28"/>
        </w:rPr>
        <w:t> по обслуживанию населения, прибыль от которой должна использоваться на уставные цели ТОС.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7C" w:rsidRPr="00FD40D9" w:rsidRDefault="00AD127C" w:rsidP="00AD127C">
      <w:pPr>
        <w:pStyle w:val="a5"/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6. Внесение изменений и дополнений в устав ТОС</w:t>
      </w:r>
    </w:p>
    <w:p w:rsidR="00AD127C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.1.</w:t>
      </w:r>
      <w:r w:rsidRPr="00415AB1">
        <w:rPr>
          <w:rFonts w:ascii="Times New Roman" w:hAnsi="Times New Roman" w:cs="Times New Roman"/>
          <w:sz w:val="28"/>
          <w:szCs w:val="28"/>
        </w:rPr>
        <w:t> Изменения и дополнения в устав ТОС вносятся по решению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AB1">
        <w:rPr>
          <w:rFonts w:ascii="Times New Roman" w:hAnsi="Times New Roman" w:cs="Times New Roman"/>
          <w:sz w:val="28"/>
          <w:szCs w:val="28"/>
        </w:rPr>
        <w:t>принятому 2/3 присутствующих делегатов</w:t>
      </w:r>
      <w:proofErr w:type="gramStart"/>
      <w:r w:rsidRPr="0041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7C" w:rsidRPr="00FD40D9" w:rsidRDefault="00AD127C" w:rsidP="00AD127C">
      <w:pPr>
        <w:pStyle w:val="a5"/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D40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7. Реорганизация и ликвидация ТОС</w:t>
      </w:r>
    </w:p>
    <w:p w:rsidR="00AD127C" w:rsidRPr="00415AB1" w:rsidRDefault="00AD127C" w:rsidP="00AD12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</w:t>
      </w:r>
      <w:r w:rsidRPr="00415AB1">
        <w:rPr>
          <w:rFonts w:ascii="Times New Roman" w:hAnsi="Times New Roman" w:cs="Times New Roman"/>
          <w:sz w:val="28"/>
          <w:szCs w:val="28"/>
        </w:rPr>
        <w:t> Реорганизация  или ликвидация ТОС осуществляется в порядке, предусмотренном действующим законодательством, по решению собрания</w:t>
      </w:r>
      <w:r w:rsidRPr="00415AB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,</w:t>
      </w:r>
      <w:r w:rsidRPr="00415AB1">
        <w:rPr>
          <w:rFonts w:ascii="Times New Roman" w:hAnsi="Times New Roman" w:cs="Times New Roman"/>
          <w:sz w:val="28"/>
          <w:szCs w:val="28"/>
        </w:rPr>
        <w:t> принятому 2/3 голосов присутствующих делегатов.</w:t>
      </w:r>
    </w:p>
    <w:p w:rsidR="00AD127C" w:rsidRDefault="00AD127C" w:rsidP="00ED1BEE">
      <w:pPr>
        <w:pStyle w:val="a5"/>
        <w:spacing w:line="360" w:lineRule="auto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F602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.2.</w:t>
      </w:r>
      <w:r w:rsidRPr="00415AB1">
        <w:rPr>
          <w:rFonts w:ascii="Times New Roman" w:hAnsi="Times New Roman" w:cs="Times New Roman"/>
          <w:sz w:val="28"/>
          <w:szCs w:val="28"/>
        </w:rPr>
        <w:t> Имущество ТОС, оставшееся после удовлетворения требований кредиторов, направляется на уставные цели.</w:t>
      </w:r>
    </w:p>
    <w:sectPr w:rsidR="00AD127C" w:rsidSect="00ED1BEE">
      <w:headerReference w:type="default" r:id="rId24"/>
      <w:footerReference w:type="default" r:id="rId25"/>
      <w:pgSz w:w="11906" w:h="16838"/>
      <w:pgMar w:top="624" w:right="567" w:bottom="953" w:left="1701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30" w:rsidRDefault="00213030" w:rsidP="00B251DF">
      <w:pPr>
        <w:spacing w:after="0" w:line="240" w:lineRule="auto"/>
      </w:pPr>
      <w:r>
        <w:separator/>
      </w:r>
    </w:p>
  </w:endnote>
  <w:endnote w:type="continuationSeparator" w:id="0">
    <w:p w:rsidR="00213030" w:rsidRDefault="00213030" w:rsidP="00B2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7126"/>
      <w:docPartObj>
        <w:docPartGallery w:val="Page Numbers (Bottom of Page)"/>
        <w:docPartUnique/>
      </w:docPartObj>
    </w:sdtPr>
    <w:sdtContent>
      <w:p w:rsidR="00ED1BEE" w:rsidRDefault="002816E1">
        <w:pPr>
          <w:pStyle w:val="a8"/>
          <w:jc w:val="center"/>
        </w:pPr>
        <w:fldSimple w:instr=" PAGE   \* MERGEFORMAT ">
          <w:r w:rsidR="00166A99">
            <w:rPr>
              <w:noProof/>
            </w:rPr>
            <w:t>2</w:t>
          </w:r>
        </w:fldSimple>
      </w:p>
    </w:sdtContent>
  </w:sdt>
  <w:p w:rsidR="00ED1BEE" w:rsidRDefault="00ED1B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30" w:rsidRDefault="00213030" w:rsidP="00B251DF">
      <w:pPr>
        <w:spacing w:after="0" w:line="240" w:lineRule="auto"/>
      </w:pPr>
      <w:r>
        <w:separator/>
      </w:r>
    </w:p>
  </w:footnote>
  <w:footnote w:type="continuationSeparator" w:id="0">
    <w:p w:rsidR="00213030" w:rsidRDefault="00213030" w:rsidP="00B2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24" w:rsidRDefault="00166A99">
    <w:pPr>
      <w:pStyle w:val="a6"/>
      <w:jc w:val="center"/>
    </w:pPr>
  </w:p>
  <w:p w:rsidR="00E81024" w:rsidRDefault="00166A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C3D"/>
    <w:multiLevelType w:val="multilevel"/>
    <w:tmpl w:val="AE348E2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7C"/>
    <w:rsid w:val="00061A05"/>
    <w:rsid w:val="00091798"/>
    <w:rsid w:val="000929C8"/>
    <w:rsid w:val="00166A99"/>
    <w:rsid w:val="001E7E8E"/>
    <w:rsid w:val="00213030"/>
    <w:rsid w:val="002816E1"/>
    <w:rsid w:val="003C436C"/>
    <w:rsid w:val="0082137C"/>
    <w:rsid w:val="00830F10"/>
    <w:rsid w:val="00A42F6C"/>
    <w:rsid w:val="00AA69B0"/>
    <w:rsid w:val="00AB6950"/>
    <w:rsid w:val="00AB7E82"/>
    <w:rsid w:val="00AD127C"/>
    <w:rsid w:val="00B17E6F"/>
    <w:rsid w:val="00B251DF"/>
    <w:rsid w:val="00B43740"/>
    <w:rsid w:val="00C528F8"/>
    <w:rsid w:val="00CE2C9B"/>
    <w:rsid w:val="00E727C3"/>
    <w:rsid w:val="00EB6640"/>
    <w:rsid w:val="00ED1BEE"/>
    <w:rsid w:val="00ED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27C"/>
    <w:rPr>
      <w:b/>
      <w:bCs/>
    </w:rPr>
  </w:style>
  <w:style w:type="character" w:styleId="a4">
    <w:name w:val="Hyperlink"/>
    <w:basedOn w:val="a0"/>
    <w:uiPriority w:val="99"/>
    <w:semiHidden/>
    <w:unhideWhenUsed/>
    <w:rsid w:val="00AD127C"/>
    <w:rPr>
      <w:color w:val="0000FF"/>
      <w:u w:val="single"/>
    </w:rPr>
  </w:style>
  <w:style w:type="paragraph" w:styleId="a5">
    <w:name w:val="No Spacing"/>
    <w:uiPriority w:val="1"/>
    <w:qFormat/>
    <w:rsid w:val="00AD12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D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27C"/>
  </w:style>
  <w:style w:type="paragraph" w:styleId="a8">
    <w:name w:val="footer"/>
    <w:basedOn w:val="a"/>
    <w:link w:val="a9"/>
    <w:uiPriority w:val="99"/>
    <w:unhideWhenUsed/>
    <w:rsid w:val="0006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stitutciya_rossijskoj_federatcii/" TargetMode="External"/><Relationship Id="rId13" Type="http://schemas.openxmlformats.org/officeDocument/2006/relationships/hyperlink" Target="https://pandia.ru/text/category/zemlepolmzzovanie/" TargetMode="External"/><Relationship Id="rId18" Type="http://schemas.openxmlformats.org/officeDocument/2006/relationships/hyperlink" Target="https://pandia.ru/text/category/remont_pomeshenij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vznos/" TargetMode="External"/><Relationship Id="rId7" Type="http://schemas.openxmlformats.org/officeDocument/2006/relationships/hyperlink" Target="https://pandia.ru/text/category/nekommercheskie_organizatcii/" TargetMode="External"/><Relationship Id="rId12" Type="http://schemas.openxmlformats.org/officeDocument/2006/relationships/hyperlink" Target="https://pandia.ru/text/category/vospitatelmznaya_rabota/" TargetMode="External"/><Relationship Id="rId17" Type="http://schemas.openxmlformats.org/officeDocument/2006/relationships/hyperlink" Target="https://pandia.ru/text/category/obshestvenno_gosudarstvennie_obtzedineniya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yudzhet_mestnij/" TargetMode="External"/><Relationship Id="rId20" Type="http://schemas.openxmlformats.org/officeDocument/2006/relationships/hyperlink" Target="https://pandia.ru/text/category/protokoli_zasedani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avoohranitelmznie_organi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ohrana_pamyatnikov/" TargetMode="External"/><Relationship Id="rId23" Type="http://schemas.openxmlformats.org/officeDocument/2006/relationships/hyperlink" Target="https://pandia.ru/text/category/predprinimatelmzskaya_deyatelmznostmz/" TargetMode="External"/><Relationship Id="rId10" Type="http://schemas.openxmlformats.org/officeDocument/2006/relationships/hyperlink" Target="https://pandia.ru/text/category/munitcipalmznaya_sobstvennostmz/" TargetMode="External"/><Relationship Id="rId19" Type="http://schemas.openxmlformats.org/officeDocument/2006/relationships/hyperlink" Target="https://pandia.ru/text/category/administrativ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hyperlink" Target="https://pandia.ru/text/category/kapitalmznij_remont/" TargetMode="External"/><Relationship Id="rId22" Type="http://schemas.openxmlformats.org/officeDocument/2006/relationships/hyperlink" Target="https://pandia.ru/text/category/sotcialmzno_yekonomicheskoe_razviti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</dc:creator>
  <cp:lastModifiedBy>Lepa</cp:lastModifiedBy>
  <cp:revision>10</cp:revision>
  <cp:lastPrinted>2022-12-01T02:18:00Z</cp:lastPrinted>
  <dcterms:created xsi:type="dcterms:W3CDTF">2021-09-07T07:24:00Z</dcterms:created>
  <dcterms:modified xsi:type="dcterms:W3CDTF">2023-01-17T07:13:00Z</dcterms:modified>
</cp:coreProperties>
</file>