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01" w:rsidRPr="00106378" w:rsidRDefault="00D12A01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underscore" w:pos="9205"/>
        </w:tabs>
        <w:spacing w:line="240" w:lineRule="auto"/>
        <w:ind w:firstLine="720"/>
        <w:rPr>
          <w:sz w:val="28"/>
          <w:szCs w:val="28"/>
        </w:rPr>
      </w:pPr>
      <w:r w:rsidRPr="00106378">
        <w:rPr>
          <w:b/>
          <w:bCs/>
          <w:i/>
          <w:iCs/>
          <w:color w:val="000000"/>
          <w:sz w:val="28"/>
          <w:szCs w:val="28"/>
        </w:rPr>
        <w:t>Я,</w:t>
      </w:r>
      <w:bookmarkStart w:id="0" w:name="_GoBack"/>
      <w:bookmarkEnd w:id="0"/>
    </w:p>
    <w:p w:rsidR="00106378" w:rsidRPr="00106378" w:rsidRDefault="00D12A01" w:rsidP="00D12A01">
      <w:pPr>
        <w:pStyle w:val="a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240" w:lineRule="auto"/>
        <w:ind w:firstLine="720"/>
      </w:pPr>
      <w:r w:rsidRPr="00106378">
        <w:rPr>
          <w:color w:val="000000"/>
        </w:rPr>
        <w:t xml:space="preserve"> </w:t>
      </w:r>
      <w:r w:rsidR="00106378" w:rsidRPr="00106378">
        <w:rPr>
          <w:color w:val="000000"/>
        </w:rPr>
        <w:t>(Ф. И. О. полностью)</w:t>
      </w:r>
    </w:p>
    <w:p w:rsidR="00106378" w:rsidRPr="00106378" w:rsidRDefault="00106378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firstLine="720"/>
        <w:rPr>
          <w:sz w:val="28"/>
          <w:szCs w:val="28"/>
        </w:rPr>
      </w:pPr>
      <w:r w:rsidRPr="00106378">
        <w:rPr>
          <w:color w:val="000000"/>
          <w:sz w:val="28"/>
          <w:szCs w:val="28"/>
        </w:rPr>
        <w:t>документ, удостоверяющий личность, серия №</w:t>
      </w:r>
    </w:p>
    <w:p w:rsidR="00106378" w:rsidRPr="00106378" w:rsidRDefault="00106378" w:rsidP="00D12A01">
      <w:pPr>
        <w:pStyle w:val="a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240" w:lineRule="auto"/>
        <w:ind w:firstLine="720"/>
      </w:pPr>
      <w:r w:rsidRPr="00106378">
        <w:rPr>
          <w:color w:val="000000"/>
        </w:rPr>
        <w:t>(вид документа, удостоверяющего личность)</w:t>
      </w:r>
    </w:p>
    <w:p w:rsidR="00106378" w:rsidRPr="00106378" w:rsidRDefault="00106378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underscore" w:pos="9205"/>
        </w:tabs>
        <w:spacing w:after="400"/>
        <w:ind w:firstLine="720"/>
        <w:rPr>
          <w:sz w:val="28"/>
          <w:szCs w:val="28"/>
        </w:rPr>
      </w:pPr>
      <w:r w:rsidRPr="00106378">
        <w:rPr>
          <w:color w:val="000000"/>
          <w:sz w:val="28"/>
          <w:szCs w:val="28"/>
        </w:rPr>
        <w:t>выдан</w:t>
      </w:r>
    </w:p>
    <w:p w:rsidR="00106378" w:rsidRPr="00106378" w:rsidRDefault="00106378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400"/>
        <w:ind w:firstLine="720"/>
        <w:rPr>
          <w:sz w:val="28"/>
          <w:szCs w:val="28"/>
        </w:rPr>
      </w:pPr>
      <w:r w:rsidRPr="00106378">
        <w:rPr>
          <w:color w:val="000000"/>
          <w:sz w:val="28"/>
          <w:szCs w:val="28"/>
        </w:rPr>
        <w:t>действующий (-</w:t>
      </w:r>
      <w:proofErr w:type="spellStart"/>
      <w:r w:rsidRPr="00106378">
        <w:rPr>
          <w:color w:val="000000"/>
          <w:sz w:val="28"/>
          <w:szCs w:val="28"/>
        </w:rPr>
        <w:t>ая</w:t>
      </w:r>
      <w:proofErr w:type="spellEnd"/>
      <w:r w:rsidRPr="00106378">
        <w:rPr>
          <w:color w:val="000000"/>
          <w:sz w:val="28"/>
          <w:szCs w:val="28"/>
        </w:rPr>
        <w:t>) от себя и от имени несовершеннолетнего ребенка (далее - несовершеннолетний),</w:t>
      </w:r>
    </w:p>
    <w:p w:rsidR="00106378" w:rsidRPr="00106378" w:rsidRDefault="00106378" w:rsidP="00D12A01">
      <w:pPr>
        <w:pStyle w:val="a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240" w:lineRule="auto"/>
        <w:ind w:firstLine="720"/>
      </w:pPr>
      <w:r w:rsidRPr="00106378">
        <w:rPr>
          <w:color w:val="000000"/>
        </w:rPr>
        <w:t>(Ф, И. О. несовершеннолетнего ребенка)</w:t>
      </w:r>
    </w:p>
    <w:p w:rsidR="00106378" w:rsidRPr="00106378" w:rsidRDefault="00106378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20"/>
        <w:rPr>
          <w:sz w:val="28"/>
          <w:szCs w:val="28"/>
        </w:rPr>
      </w:pPr>
      <w:r w:rsidRPr="00106378">
        <w:rPr>
          <w:color w:val="000000"/>
          <w:sz w:val="28"/>
          <w:szCs w:val="28"/>
        </w:rPr>
        <w:t>документ, удостоверяющий личность ребенка, серия№</w:t>
      </w:r>
    </w:p>
    <w:p w:rsidR="00106378" w:rsidRPr="00106378" w:rsidRDefault="00106378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underscore" w:pos="8026"/>
        </w:tabs>
        <w:spacing w:after="0"/>
        <w:ind w:firstLine="720"/>
        <w:rPr>
          <w:sz w:val="28"/>
          <w:szCs w:val="28"/>
        </w:rPr>
      </w:pPr>
      <w:r w:rsidRPr="00106378">
        <w:rPr>
          <w:color w:val="000000"/>
          <w:sz w:val="28"/>
          <w:szCs w:val="28"/>
        </w:rPr>
        <w:t>выдан</w:t>
      </w:r>
    </w:p>
    <w:p w:rsidR="00106378" w:rsidRPr="00106378" w:rsidRDefault="00106378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20"/>
        <w:rPr>
          <w:sz w:val="28"/>
          <w:szCs w:val="28"/>
        </w:rPr>
      </w:pPr>
      <w:r w:rsidRPr="00106378">
        <w:rPr>
          <w:color w:val="000000"/>
          <w:sz w:val="28"/>
          <w:szCs w:val="28"/>
        </w:rPr>
        <w:t>(дата выдачи, наименование органа, выдавшего документ)</w:t>
      </w:r>
    </w:p>
    <w:p w:rsidR="00106378" w:rsidRPr="00106378" w:rsidRDefault="00106378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4555"/>
          <w:tab w:val="left" w:pos="7387"/>
          <w:tab w:val="left" w:pos="9205"/>
        </w:tabs>
        <w:spacing w:after="0"/>
        <w:ind w:firstLine="720"/>
        <w:rPr>
          <w:sz w:val="28"/>
          <w:szCs w:val="28"/>
        </w:rPr>
      </w:pPr>
      <w:r w:rsidRPr="00106378">
        <w:rPr>
          <w:color w:val="000000"/>
          <w:sz w:val="28"/>
          <w:szCs w:val="28"/>
        </w:rPr>
        <w:t xml:space="preserve">дата </w:t>
      </w:r>
      <w:r w:rsidR="00157FE5" w:rsidRPr="00106378">
        <w:rPr>
          <w:color w:val="000000"/>
          <w:sz w:val="28"/>
          <w:szCs w:val="28"/>
        </w:rPr>
        <w:t xml:space="preserve">рождения, </w:t>
      </w:r>
      <w:r w:rsidR="00157FE5" w:rsidRPr="00106378">
        <w:rPr>
          <w:color w:val="000000"/>
          <w:sz w:val="28"/>
          <w:szCs w:val="28"/>
        </w:rPr>
        <w:tab/>
      </w:r>
      <w:r w:rsidRPr="00106378">
        <w:rPr>
          <w:color w:val="000000"/>
          <w:sz w:val="28"/>
          <w:szCs w:val="28"/>
        </w:rPr>
        <w:t>проживающего</w:t>
      </w:r>
      <w:r w:rsidRPr="00106378">
        <w:rPr>
          <w:color w:val="000000"/>
          <w:sz w:val="28"/>
          <w:szCs w:val="28"/>
        </w:rPr>
        <w:tab/>
        <w:t>(-</w:t>
      </w:r>
      <w:r w:rsidR="00157FE5" w:rsidRPr="00106378">
        <w:rPr>
          <w:color w:val="000000"/>
          <w:sz w:val="28"/>
          <w:szCs w:val="28"/>
        </w:rPr>
        <w:t xml:space="preserve">ей) </w:t>
      </w:r>
      <w:r w:rsidR="00157FE5" w:rsidRPr="00106378">
        <w:rPr>
          <w:color w:val="000000"/>
          <w:sz w:val="28"/>
          <w:szCs w:val="28"/>
        </w:rPr>
        <w:tab/>
      </w:r>
      <w:r w:rsidRPr="00106378">
        <w:rPr>
          <w:color w:val="000000"/>
          <w:sz w:val="28"/>
          <w:szCs w:val="28"/>
        </w:rPr>
        <w:t>по</w:t>
      </w:r>
    </w:p>
    <w:p w:rsidR="00106378" w:rsidRPr="00106378" w:rsidRDefault="00106378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underscore" w:pos="9205"/>
        </w:tabs>
        <w:spacing w:after="400"/>
        <w:ind w:firstLine="0"/>
        <w:rPr>
          <w:sz w:val="28"/>
          <w:szCs w:val="28"/>
        </w:rPr>
      </w:pPr>
      <w:r w:rsidRPr="00106378">
        <w:rPr>
          <w:color w:val="000000"/>
          <w:sz w:val="28"/>
          <w:szCs w:val="28"/>
        </w:rPr>
        <w:t>адресу: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 xml:space="preserve">в соответствии с пунктом 4 статьи 9 Федерального закона от 27 июля 2006 г. № 152-ФЗ «О персональных данных» даю свое согласие на обработку моих персональных данных и персональных данных несовершеннолетнего ребенка Краевому государственному автономному учреждению дополнительного образования «Региональный модельный центр Приморского края» (далее - Оператор), расположенному по адресу: 690033, г. Владивосток, ул. </w:t>
      </w:r>
      <w:proofErr w:type="spellStart"/>
      <w:r w:rsidRPr="00106378">
        <w:rPr>
          <w:color w:val="000000"/>
        </w:rPr>
        <w:t>Иинртышская</w:t>
      </w:r>
      <w:proofErr w:type="spellEnd"/>
      <w:r w:rsidRPr="00106378">
        <w:rPr>
          <w:color w:val="000000"/>
        </w:rPr>
        <w:t>, д. 10, на автоматизированную, а также без использования средств автоматизации обработку данных, а именно: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 xml:space="preserve">1) совершение действий, предусмотренных пунктом 3 статьи 3 Федерального закона от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</w:t>
      </w:r>
      <w:r w:rsidRPr="00106378">
        <w:rPr>
          <w:color w:val="000000"/>
        </w:rPr>
        <w:lastRenderedPageBreak/>
        <w:t>персональных данных: фамилия, имя, отчество; пол;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дата рождения (год, месяц, день); место рождения;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гражданство;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сведения о месте регистрации и месте проживания;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данные документов, удостоверяющих личность;</w:t>
      </w:r>
    </w:p>
    <w:p w:rsidR="00C80A08" w:rsidRPr="00106378" w:rsidRDefault="00106378" w:rsidP="00D12A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106378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в которой обучается (работает)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участник Конкурса; класс (курс) обучения; почтовый адрес с индексом;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электронная почта участника конкурса и (или) его родителей (законных представителей);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номер телефона участника конкурса и (или) его родителей (законных представителей);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иная информация, относящаяся к личности участника Конкурса;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фото- и видеоизображение;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видеоролик об исследовательском проекте;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2) размещение в общедоступных источниках, в том числе в информационно-телекоммуникационной сети «Интернет», следующих персональных данных несовершеннолетнего: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фамилия, имя, отчество;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наименование образовательной организации, в которой обучается (работает) участник конкурса; класс (курс) обучения;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иная информация, относящаяся к личности участника;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фото- и видеоизображение;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информация о ходе Конкурса и его результатах;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  <w:rPr>
          <w:color w:val="000000"/>
        </w:rPr>
      </w:pPr>
      <w:r w:rsidRPr="00106378">
        <w:rPr>
          <w:color w:val="000000"/>
        </w:rPr>
        <w:t>видеоролик об исследовательском проекте.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  <w:rPr>
          <w:color w:val="000000"/>
        </w:rPr>
      </w:pP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firstLine="720"/>
      </w:pPr>
      <w:r w:rsidRPr="00106378">
        <w:rPr>
          <w:color w:val="000000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участия несовершеннолетнего в Конкурсе;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организации, проведения и популяризации Конкурса;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lastRenderedPageBreak/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создания базы данных участников Конкурса, размещения информации о его участниках в информационно-телекоммуникационной сети «Интернет»;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публикации конкурсных материалов;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использования видеоролика с исследовательским проектом; обеспечения соблюдения законов и иных нормативных правовых актов Российской Федерации.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  <w:rPr>
          <w:color w:val="000000"/>
        </w:rPr>
      </w:pPr>
      <w:r w:rsidRPr="00106378">
        <w:rPr>
          <w:color w:val="000000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</w:t>
      </w:r>
      <w:proofErr w:type="gramStart"/>
      <w:r w:rsidRPr="00106378">
        <w:rPr>
          <w:color w:val="000000"/>
        </w:rPr>
        <w:t>выше  целей</w:t>
      </w:r>
      <w:proofErr w:type="gramEnd"/>
      <w:r w:rsidRPr="00106378">
        <w:rPr>
          <w:color w:val="000000"/>
        </w:rPr>
        <w:t xml:space="preserve"> третьим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035"/>
          <w:tab w:val="left" w:pos="3590"/>
          <w:tab w:val="left" w:pos="4553"/>
          <w:tab w:val="left" w:pos="6763"/>
        </w:tabs>
        <w:ind w:firstLine="720"/>
      </w:pPr>
      <w:r w:rsidRPr="00106378">
        <w:rPr>
          <w:color w:val="000000"/>
        </w:rPr>
        <w:t>лицам (в том числе, но не ограничиваясь, Министерству просвещения Российской Федерации и т. д.), а равно при привлечении третьих лиц к оказанию</w:t>
      </w:r>
      <w:r w:rsidRPr="00106378">
        <w:rPr>
          <w:color w:val="000000"/>
        </w:rPr>
        <w:tab/>
        <w:t>услуг</w:t>
      </w:r>
      <w:r w:rsidRPr="00106378">
        <w:rPr>
          <w:color w:val="000000"/>
        </w:rPr>
        <w:tab/>
        <w:t>в</w:t>
      </w:r>
      <w:r w:rsidRPr="00106378">
        <w:rPr>
          <w:color w:val="000000"/>
        </w:rPr>
        <w:tab/>
        <w:t>интересах</w:t>
      </w:r>
      <w:r w:rsidRPr="00106378">
        <w:rPr>
          <w:color w:val="000000"/>
        </w:rPr>
        <w:tab/>
        <w:t>несовершеннолетнего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underscore" w:pos="5887"/>
        </w:tabs>
        <w:ind w:firstLine="0"/>
      </w:pPr>
      <w:r w:rsidRPr="00106378">
        <w:rPr>
          <w:color w:val="000000"/>
        </w:rPr>
        <w:t>(Ф. И. О.). Оператор вправе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в необходимом объеме раскрывать для совершения вышеуказанных действий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4553"/>
          <w:tab w:val="left" w:pos="6763"/>
        </w:tabs>
        <w:ind w:firstLine="720"/>
      </w:pPr>
      <w:r w:rsidRPr="00106378">
        <w:rPr>
          <w:color w:val="000000"/>
        </w:rPr>
        <w:t>информацию</w:t>
      </w:r>
      <w:r w:rsidRPr="00106378">
        <w:rPr>
          <w:color w:val="000000"/>
        </w:rPr>
        <w:tab/>
        <w:t>о</w:t>
      </w:r>
      <w:r w:rsidRPr="00106378">
        <w:rPr>
          <w:color w:val="000000"/>
        </w:rPr>
        <w:tab/>
        <w:t>несовершеннолетнем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underscore" w:pos="5887"/>
          <w:tab w:val="left" w:pos="8246"/>
        </w:tabs>
        <w:ind w:firstLine="720"/>
      </w:pPr>
      <w:r w:rsidRPr="00106378">
        <w:rPr>
          <w:color w:val="000000"/>
        </w:rPr>
        <w:t>(Ф.И.О.)</w:t>
      </w:r>
      <w:r w:rsidRPr="00106378">
        <w:rPr>
          <w:color w:val="000000"/>
        </w:rPr>
        <w:tab/>
        <w:t>(включая персональные данные) таким третьим лицам.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Настоящее согласие вступает в силу со дня его подписания и действует в течение неопределенного срока.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</w:pPr>
      <w:r w:rsidRPr="00106378">
        <w:rPr>
          <w:color w:val="000000"/>
        </w:rPr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100" w:firstLine="0"/>
      </w:pPr>
      <w:r w:rsidRPr="00106378">
        <w:rPr>
          <w:color w:val="000000"/>
        </w:rPr>
        <w:t>Российской Федерации.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100" w:firstLine="700"/>
      </w:pPr>
      <w:r w:rsidRPr="00106378">
        <w:rPr>
          <w:color w:val="000000"/>
        </w:rPr>
        <w:t>Я предупрежден(-а) об ответственности за предоставление ложных сведений и предъявление подложных документов.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100" w:firstLine="700"/>
      </w:pPr>
      <w:r w:rsidRPr="00106378">
        <w:rPr>
          <w:color w:val="000000"/>
        </w:rPr>
        <w:lastRenderedPageBreak/>
        <w:t>Я проинформирован(-а) о том, что в соответствии с частью 2 статьи 9 Федерального закона от 27 июля 2006 г.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106378" w:rsidRPr="00106378" w:rsidRDefault="00106378" w:rsidP="00D12A01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820"/>
        <w:ind w:left="1100" w:firstLine="700"/>
      </w:pPr>
      <w:r w:rsidRPr="00106378">
        <w:rPr>
          <w:color w:val="000000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106378" w:rsidRDefault="00106378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403"/>
        </w:tabs>
        <w:spacing w:after="0" w:line="240" w:lineRule="auto"/>
        <w:ind w:left="1800" w:firstLine="0"/>
        <w:rPr>
          <w:color w:val="000000"/>
          <w:sz w:val="28"/>
          <w:szCs w:val="28"/>
        </w:rPr>
      </w:pPr>
      <w:r w:rsidRPr="00106378">
        <w:rPr>
          <w:color w:val="000000"/>
          <w:sz w:val="28"/>
          <w:szCs w:val="28"/>
        </w:rPr>
        <w:t xml:space="preserve">(дата заполнения) (личная </w:t>
      </w:r>
      <w:proofErr w:type="gramStart"/>
      <w:r w:rsidRPr="00106378">
        <w:rPr>
          <w:color w:val="000000"/>
          <w:sz w:val="28"/>
          <w:szCs w:val="28"/>
        </w:rPr>
        <w:t>подпись)</w:t>
      </w:r>
      <w:r w:rsidRPr="00106378">
        <w:rPr>
          <w:color w:val="000000"/>
          <w:sz w:val="28"/>
          <w:szCs w:val="28"/>
        </w:rPr>
        <w:tab/>
      </w:r>
      <w:proofErr w:type="gramEnd"/>
      <w:r w:rsidRPr="00106378">
        <w:rPr>
          <w:color w:val="000000"/>
          <w:sz w:val="28"/>
          <w:szCs w:val="28"/>
        </w:rPr>
        <w:t>(расшифровка подп</w:t>
      </w:r>
      <w:r w:rsidR="0075714C">
        <w:rPr>
          <w:color w:val="000000"/>
          <w:sz w:val="28"/>
          <w:szCs w:val="28"/>
        </w:rPr>
        <w:t>иси)</w:t>
      </w:r>
    </w:p>
    <w:p w:rsidR="0075714C" w:rsidRDefault="0075714C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403"/>
        </w:tabs>
        <w:spacing w:after="0" w:line="240" w:lineRule="auto"/>
        <w:ind w:left="1800" w:firstLine="0"/>
        <w:rPr>
          <w:color w:val="000000"/>
          <w:sz w:val="28"/>
          <w:szCs w:val="28"/>
        </w:rPr>
      </w:pPr>
    </w:p>
    <w:p w:rsidR="0075714C" w:rsidRPr="00106378" w:rsidRDefault="0075714C" w:rsidP="00D12A01">
      <w:pPr>
        <w:pStyle w:val="2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403"/>
        </w:tabs>
        <w:spacing w:after="0" w:line="240" w:lineRule="auto"/>
        <w:ind w:left="1800" w:firstLine="0"/>
        <w:rPr>
          <w:sz w:val="28"/>
          <w:szCs w:val="28"/>
        </w:rPr>
        <w:sectPr w:rsidR="0075714C" w:rsidRPr="00106378" w:rsidSect="00D12A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135" w:right="430" w:bottom="1135" w:left="981" w:header="7" w:footer="3" w:gutter="0"/>
          <w:cols w:space="720"/>
          <w:noEndnote/>
          <w:docGrid w:linePitch="360"/>
        </w:sectPr>
      </w:pPr>
    </w:p>
    <w:p w:rsidR="00106378" w:rsidRPr="00106378" w:rsidRDefault="00106378" w:rsidP="00106378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sectPr w:rsidR="00106378" w:rsidRPr="00106378" w:rsidSect="00106378">
          <w:pgSz w:w="11900" w:h="16840"/>
          <w:pgMar w:top="435" w:right="430" w:bottom="629" w:left="981" w:header="0" w:footer="3" w:gutter="0"/>
          <w:cols w:space="720"/>
          <w:noEndnote/>
          <w:docGrid w:linePitch="360"/>
        </w:sectPr>
      </w:pPr>
      <w:r w:rsidRPr="00106378">
        <w:rPr>
          <w:color w:val="000000"/>
        </w:rPr>
        <w:lastRenderedPageBreak/>
        <w:t xml:space="preserve"> </w:t>
      </w:r>
    </w:p>
    <w:p w:rsidR="00106378" w:rsidRDefault="00106378" w:rsidP="00106378"/>
    <w:sectPr w:rsidR="0010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A0" w:rsidRDefault="00D365A0">
      <w:r>
        <w:separator/>
      </w:r>
    </w:p>
  </w:endnote>
  <w:endnote w:type="continuationSeparator" w:id="0">
    <w:p w:rsidR="00D365A0" w:rsidRDefault="00D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378" w:rsidRDefault="0010637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82D8E32" wp14:editId="46B4D86C">
              <wp:simplePos x="0" y="0"/>
              <wp:positionH relativeFrom="page">
                <wp:posOffset>6198235</wp:posOffset>
              </wp:positionH>
              <wp:positionV relativeFrom="page">
                <wp:posOffset>10357485</wp:posOffset>
              </wp:positionV>
              <wp:extent cx="255905" cy="30797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6378" w:rsidRDefault="0010637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45B71B9" wp14:editId="5326B2ED">
                                <wp:extent cx="255905" cy="311150"/>
                                <wp:effectExtent l="0" t="0" r="0" b="0"/>
                                <wp:docPr id="6" name="Picutre 4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" name="Picture 4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55905" cy="311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82D8E32" id="_x0000_t202" coordsize="21600,21600" o:spt="202" path="m,l,21600r21600,l21600,xe">
              <v:stroke joinstyle="miter"/>
              <v:path gradientshapeok="t" o:connecttype="rect"/>
            </v:shapetype>
            <v:shape id="Shape 44" o:spid="_x0000_s1026" type="#_x0000_t202" style="position:absolute;margin-left:488.05pt;margin-top:815.55pt;width:20.15pt;height:2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" filled="f" stroked="f">
              <v:textbox inset="0,0,0,0">
                <w:txbxContent>
                  <w:p w:rsidR="00106378" w:rsidRDefault="0010637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545B71B9" wp14:editId="5326B2ED">
                          <wp:extent cx="255905" cy="311150"/>
                          <wp:effectExtent l="0" t="0" r="0" b="0"/>
                          <wp:docPr id="6" name="Picutre 4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" name="Picture 4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55905" cy="311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2DF9348" wp14:editId="76220825">
              <wp:simplePos x="0" y="0"/>
              <wp:positionH relativeFrom="page">
                <wp:posOffset>498475</wp:posOffset>
              </wp:positionH>
              <wp:positionV relativeFrom="page">
                <wp:posOffset>10409555</wp:posOffset>
              </wp:positionV>
              <wp:extent cx="4514215" cy="23749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21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6378" w:rsidRDefault="00106378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Документ создан в электронной форме. № пр.23а-1163 от 18.10.2022. Исполнитель: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Кугук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Ю.А.</w:t>
                          </w:r>
                        </w:p>
                        <w:p w:rsidR="00106378" w:rsidRDefault="00106378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из 16. Страница создана: 17.10.2022 18:12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F9348" id="Shape 48" o:spid="_x0000_s1027" type="#_x0000_t202" style="position:absolute;margin-left:39.25pt;margin-top:819.65pt;width:355.45pt;height:18.7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" filled="f" stroked="f">
              <v:textbox style="mso-fit-shape-to-text:t" inset="0,0,0,0">
                <w:txbxContent>
                  <w:p w:rsidR="00106378" w:rsidRDefault="00106378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Документ создан в электронной форме. № пр.23а-1163 от 18.10.2022. Исполнитель: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Кугук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 Ю.А.</w:t>
                    </w:r>
                  </w:p>
                  <w:p w:rsidR="00106378" w:rsidRDefault="00106378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Страница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 из 16. Страница создана: 17.10.2022 18:12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29F6F3A" wp14:editId="097ABA3F">
              <wp:simplePos x="0" y="0"/>
              <wp:positionH relativeFrom="page">
                <wp:posOffset>6542405</wp:posOffset>
              </wp:positionH>
              <wp:positionV relativeFrom="page">
                <wp:posOffset>10409555</wp:posOffset>
              </wp:positionV>
              <wp:extent cx="847090" cy="21336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0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6378" w:rsidRDefault="00106378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567D"/>
                              <w:sz w:val="14"/>
                              <w:szCs w:val="14"/>
                              <w:shd w:val="clear" w:color="auto" w:fill="FFFFFF"/>
                            </w:rPr>
                            <w:t>Правительство</w:t>
                          </w:r>
                        </w:p>
                        <w:p w:rsidR="00106378" w:rsidRDefault="00106378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567D"/>
                              <w:sz w:val="14"/>
                              <w:szCs w:val="14"/>
                            </w:rPr>
                            <w:t>Приморского края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F6F3A" id="Shape 50" o:spid="_x0000_s1028" type="#_x0000_t202" style="position:absolute;margin-left:515.15pt;margin-top:819.65pt;width:66.7pt;height:16.8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" filled="f" stroked="f">
              <v:textbox style="mso-fit-shape-to-text:t" inset="0,0,0,0">
                <w:txbxContent>
                  <w:p w:rsidR="00106378" w:rsidRDefault="00106378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7567D"/>
                        <w:sz w:val="14"/>
                        <w:szCs w:val="14"/>
                        <w:shd w:val="clear" w:color="auto" w:fill="FFFFFF"/>
                      </w:rPr>
                      <w:t>Правительство</w:t>
                    </w:r>
                  </w:p>
                  <w:p w:rsidR="00106378" w:rsidRDefault="00106378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7567D"/>
                        <w:sz w:val="14"/>
                        <w:szCs w:val="14"/>
                      </w:rPr>
                      <w:t>Приморского края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378" w:rsidRDefault="0010637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47C2E0" wp14:editId="100BE9DD">
              <wp:simplePos x="0" y="0"/>
              <wp:positionH relativeFrom="page">
                <wp:posOffset>6198235</wp:posOffset>
              </wp:positionH>
              <wp:positionV relativeFrom="page">
                <wp:posOffset>10357485</wp:posOffset>
              </wp:positionV>
              <wp:extent cx="255905" cy="30797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6378" w:rsidRDefault="001063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447C2E0" id="_x0000_t202" coordsize="21600,21600" o:spt="202" path="m,l,21600r21600,l21600,xe">
              <v:stroke joinstyle="miter"/>
              <v:path gradientshapeok="t" o:connecttype="rect"/>
            </v:shapetype>
            <v:shape id="Shape 36" o:spid="_x0000_s1029" type="#_x0000_t202" style="position:absolute;margin-left:488.05pt;margin-top:815.55pt;width:20.15pt;height:2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" filled="f" stroked="f">
              <v:textbox inset="0,0,0,0">
                <w:txbxContent>
                  <w:p w:rsidR="00106378" w:rsidRDefault="00106378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57" w:rsidRDefault="00E975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A0" w:rsidRDefault="00D365A0">
      <w:r>
        <w:separator/>
      </w:r>
    </w:p>
  </w:footnote>
  <w:footnote w:type="continuationSeparator" w:id="0">
    <w:p w:rsidR="00D365A0" w:rsidRDefault="00D3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57" w:rsidRDefault="00E975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57" w:rsidRDefault="00E975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57" w:rsidRDefault="00E975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78"/>
    <w:rsid w:val="00106378"/>
    <w:rsid w:val="00157FE5"/>
    <w:rsid w:val="006221FA"/>
    <w:rsid w:val="0075714C"/>
    <w:rsid w:val="00C80395"/>
    <w:rsid w:val="00C80A08"/>
    <w:rsid w:val="00D12A01"/>
    <w:rsid w:val="00D365A0"/>
    <w:rsid w:val="00DB4EF1"/>
    <w:rsid w:val="00E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C485C9-EDF7-4D2B-A219-56483FA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63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6378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106378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10637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06378"/>
    <w:pPr>
      <w:spacing w:after="100" w:line="360" w:lineRule="auto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106378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106378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Колонтитул (2)_"/>
    <w:basedOn w:val="a0"/>
    <w:link w:val="22"/>
    <w:rsid w:val="00106378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106378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E9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55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55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Наталья М. Иванова</cp:lastModifiedBy>
  <cp:revision>9</cp:revision>
  <dcterms:created xsi:type="dcterms:W3CDTF">2022-10-25T04:45:00Z</dcterms:created>
  <dcterms:modified xsi:type="dcterms:W3CDTF">2022-10-25T05:02:00Z</dcterms:modified>
</cp:coreProperties>
</file>